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348" w:type="dxa"/>
        <w:tblInd w:w="-601"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ayout w:type="fixed"/>
        <w:tblCellMar>
          <w:left w:w="10" w:type="dxa"/>
          <w:right w:w="10" w:type="dxa"/>
        </w:tblCellMar>
        <w:tblLook w:val="0000" w:firstRow="0" w:lastRow="0" w:firstColumn="0" w:lastColumn="0" w:noHBand="0" w:noVBand="0"/>
      </w:tblPr>
      <w:tblGrid>
        <w:gridCol w:w="2625"/>
        <w:gridCol w:w="7723"/>
      </w:tblGrid>
      <w:tr w:rsidR="00B1498A" w14:paraId="5FDFF8B7"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5697901F" w14:textId="77777777" w:rsidR="00B1498A" w:rsidRPr="00C2598A" w:rsidRDefault="005E6EAB">
            <w:pPr>
              <w:pStyle w:val="Standard"/>
              <w:rPr>
                <w:rFonts w:ascii="Arial" w:hAnsi="Arial" w:cs="Arial"/>
                <w:b/>
                <w:color w:val="FFFFFF" w:themeColor="background1"/>
                <w:lang w:val="es-CO"/>
              </w:rPr>
            </w:pPr>
            <w:r>
              <w:rPr>
                <w:rFonts w:ascii="Arial" w:hAnsi="Arial" w:cs="Arial"/>
                <w:b/>
                <w:color w:val="FFFFFF" w:themeColor="background1"/>
                <w:lang w:val="es-CO"/>
              </w:rPr>
              <w:t>Asunto</w:t>
            </w:r>
          </w:p>
        </w:tc>
        <w:tc>
          <w:tcPr>
            <w:tcW w:w="7723" w:type="dxa"/>
            <w:tcBorders>
              <w:left w:val="single" w:sz="4" w:space="0" w:color="auto"/>
            </w:tcBorders>
            <w:shd w:val="clear" w:color="auto" w:fill="auto"/>
            <w:tcMar>
              <w:top w:w="0" w:type="dxa"/>
              <w:left w:w="108" w:type="dxa"/>
              <w:bottom w:w="0" w:type="dxa"/>
              <w:right w:w="108" w:type="dxa"/>
            </w:tcMar>
          </w:tcPr>
          <w:p w14:paraId="0F80EBBA" w14:textId="73DBA637" w:rsidR="00B1498A" w:rsidRDefault="0097760B">
            <w:pPr>
              <w:pStyle w:val="Standard"/>
              <w:snapToGrid w:val="0"/>
              <w:rPr>
                <w:rFonts w:ascii="Arial" w:hAnsi="Arial" w:cs="Arial"/>
                <w:lang w:val="es-CO"/>
              </w:rPr>
            </w:pPr>
            <w:r>
              <w:rPr>
                <w:rFonts w:ascii="Arial" w:hAnsi="Arial" w:cs="Arial"/>
                <w:lang w:val="es-CO"/>
              </w:rPr>
              <w:t>Revisión</w:t>
            </w:r>
            <w:r w:rsidR="00C75497">
              <w:rPr>
                <w:rFonts w:ascii="Arial" w:hAnsi="Arial" w:cs="Arial"/>
                <w:lang w:val="es-CO"/>
              </w:rPr>
              <w:t xml:space="preserve"> a la Información C</w:t>
            </w:r>
            <w:r w:rsidR="003F316A">
              <w:rPr>
                <w:rFonts w:ascii="Arial" w:hAnsi="Arial" w:cs="Arial"/>
                <w:lang w:val="es-CO"/>
              </w:rPr>
              <w:t xml:space="preserve">ontenida en el Sistema de </w:t>
            </w:r>
            <w:r>
              <w:rPr>
                <w:rFonts w:ascii="Arial" w:hAnsi="Arial" w:cs="Arial"/>
                <w:lang w:val="es-CO"/>
              </w:rPr>
              <w:t>Contratación</w:t>
            </w:r>
          </w:p>
        </w:tc>
      </w:tr>
      <w:tr w:rsidR="00B1498A" w14:paraId="601237E1"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2E555C86" w14:textId="77777777" w:rsidR="00B1498A" w:rsidRPr="00C2598A" w:rsidRDefault="005E6EAB">
            <w:pPr>
              <w:pStyle w:val="Standard"/>
              <w:rPr>
                <w:rFonts w:ascii="Arial" w:hAnsi="Arial" w:cs="Arial"/>
                <w:b/>
                <w:color w:val="FFFFFF" w:themeColor="background1"/>
                <w:lang w:val="es-CO"/>
              </w:rPr>
            </w:pPr>
            <w:r>
              <w:rPr>
                <w:rFonts w:ascii="Arial" w:hAnsi="Arial" w:cs="Arial"/>
                <w:b/>
                <w:color w:val="FFFFFF" w:themeColor="background1"/>
                <w:lang w:val="es-CO"/>
              </w:rPr>
              <w:t>Dependencia</w:t>
            </w:r>
          </w:p>
        </w:tc>
        <w:tc>
          <w:tcPr>
            <w:tcW w:w="7723" w:type="dxa"/>
            <w:tcBorders>
              <w:left w:val="single" w:sz="4" w:space="0" w:color="auto"/>
            </w:tcBorders>
            <w:shd w:val="clear" w:color="auto" w:fill="auto"/>
            <w:tcMar>
              <w:top w:w="0" w:type="dxa"/>
              <w:left w:w="108" w:type="dxa"/>
              <w:bottom w:w="0" w:type="dxa"/>
              <w:right w:w="108" w:type="dxa"/>
            </w:tcMar>
          </w:tcPr>
          <w:p w14:paraId="1BCB4491" w14:textId="77777777" w:rsidR="00B1498A" w:rsidRDefault="003F316A">
            <w:pPr>
              <w:pStyle w:val="Standard"/>
              <w:snapToGrid w:val="0"/>
              <w:rPr>
                <w:rFonts w:ascii="Arial" w:hAnsi="Arial" w:cs="Arial"/>
                <w:lang w:val="es-CO"/>
              </w:rPr>
            </w:pPr>
            <w:r>
              <w:rPr>
                <w:rFonts w:ascii="Arial" w:hAnsi="Arial" w:cs="Arial"/>
                <w:lang w:val="es-CO"/>
              </w:rPr>
              <w:t xml:space="preserve">Facultades , Talento Humano, Oficina de </w:t>
            </w:r>
            <w:r w:rsidR="0097760B">
              <w:rPr>
                <w:rFonts w:ascii="Arial" w:hAnsi="Arial" w:cs="Arial"/>
                <w:lang w:val="es-CO"/>
              </w:rPr>
              <w:t>Contratación</w:t>
            </w:r>
            <w:r>
              <w:rPr>
                <w:rFonts w:ascii="Arial" w:hAnsi="Arial" w:cs="Arial"/>
                <w:lang w:val="es-CO"/>
              </w:rPr>
              <w:t xml:space="preserve"> , VIPS</w:t>
            </w:r>
          </w:p>
        </w:tc>
      </w:tr>
      <w:tr w:rsidR="00B1498A" w14:paraId="17CE392B"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35F69E56" w14:textId="77777777" w:rsidR="00B1498A" w:rsidRPr="00C2598A" w:rsidRDefault="005E6EAB">
            <w:pPr>
              <w:pStyle w:val="Standard"/>
              <w:rPr>
                <w:rFonts w:ascii="Arial" w:hAnsi="Arial" w:cs="Arial"/>
                <w:b/>
                <w:color w:val="FFFFFF" w:themeColor="background1"/>
                <w:lang w:val="es-CO"/>
              </w:rPr>
            </w:pPr>
            <w:r>
              <w:rPr>
                <w:rFonts w:ascii="Arial" w:hAnsi="Arial" w:cs="Arial"/>
                <w:b/>
                <w:color w:val="FFFFFF" w:themeColor="background1"/>
                <w:lang w:val="es-CO"/>
              </w:rPr>
              <w:t>Responsable</w:t>
            </w:r>
          </w:p>
        </w:tc>
        <w:tc>
          <w:tcPr>
            <w:tcW w:w="7723" w:type="dxa"/>
            <w:tcBorders>
              <w:left w:val="single" w:sz="4" w:space="0" w:color="auto"/>
            </w:tcBorders>
            <w:shd w:val="clear" w:color="auto" w:fill="auto"/>
            <w:tcMar>
              <w:top w:w="0" w:type="dxa"/>
              <w:left w:w="108" w:type="dxa"/>
              <w:bottom w:w="0" w:type="dxa"/>
              <w:right w:w="108" w:type="dxa"/>
            </w:tcMar>
          </w:tcPr>
          <w:p w14:paraId="51251CC9" w14:textId="05F53077" w:rsidR="00B1498A" w:rsidRPr="00302558" w:rsidRDefault="00CD300B">
            <w:pPr>
              <w:pStyle w:val="Standard"/>
              <w:snapToGrid w:val="0"/>
              <w:rPr>
                <w:rFonts w:ascii="Arial" w:hAnsi="Arial" w:cs="Arial"/>
                <w:highlight w:val="yellow"/>
                <w:lang w:val="es-CO"/>
              </w:rPr>
            </w:pPr>
            <w:r>
              <w:rPr>
                <w:rFonts w:ascii="Arial" w:hAnsi="Arial" w:cs="Arial"/>
                <w:lang w:val="es-CO"/>
              </w:rPr>
              <w:t>LÍ</w:t>
            </w:r>
            <w:r w:rsidR="00302558" w:rsidRPr="00804BD6">
              <w:rPr>
                <w:rFonts w:ascii="Arial" w:hAnsi="Arial" w:cs="Arial"/>
                <w:lang w:val="es-CO"/>
              </w:rPr>
              <w:t>DER</w:t>
            </w:r>
            <w:r w:rsidR="00804BD6" w:rsidRPr="00804BD6">
              <w:rPr>
                <w:rFonts w:ascii="Arial" w:hAnsi="Arial" w:cs="Arial"/>
                <w:lang w:val="es-CO"/>
              </w:rPr>
              <w:t>ES</w:t>
            </w:r>
            <w:r w:rsidR="00302558" w:rsidRPr="00804BD6">
              <w:rPr>
                <w:rFonts w:ascii="Arial" w:hAnsi="Arial" w:cs="Arial"/>
                <w:lang w:val="es-CO"/>
              </w:rPr>
              <w:t xml:space="preserve"> DE PROCESO</w:t>
            </w:r>
            <w:r w:rsidR="00804BD6" w:rsidRPr="00804BD6">
              <w:rPr>
                <w:rFonts w:ascii="Arial" w:hAnsi="Arial" w:cs="Arial"/>
                <w:lang w:val="es-CO"/>
              </w:rPr>
              <w:t>S</w:t>
            </w:r>
            <w:r w:rsidR="00302558" w:rsidRPr="00804BD6">
              <w:rPr>
                <w:rFonts w:ascii="Arial" w:hAnsi="Arial" w:cs="Arial"/>
                <w:lang w:val="es-CO"/>
              </w:rPr>
              <w:t xml:space="preserve"> Y DECANOS</w:t>
            </w:r>
          </w:p>
        </w:tc>
      </w:tr>
      <w:tr w:rsidR="00B1498A" w:rsidRPr="000063CC" w14:paraId="091CBADA"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5D73DA8C" w14:textId="77777777" w:rsidR="00B1498A" w:rsidRPr="00C2598A" w:rsidRDefault="005E6EAB">
            <w:pPr>
              <w:pStyle w:val="Standard"/>
              <w:rPr>
                <w:rFonts w:ascii="Arial" w:hAnsi="Arial" w:cs="Arial"/>
                <w:b/>
                <w:color w:val="FFFFFF" w:themeColor="background1"/>
                <w:lang w:val="es-CO"/>
              </w:rPr>
            </w:pPr>
            <w:r>
              <w:rPr>
                <w:rFonts w:ascii="Arial" w:hAnsi="Arial" w:cs="Arial"/>
                <w:b/>
                <w:color w:val="FFFFFF" w:themeColor="background1"/>
                <w:lang w:val="es-CO"/>
              </w:rPr>
              <w:t>Fecha</w:t>
            </w:r>
          </w:p>
        </w:tc>
        <w:tc>
          <w:tcPr>
            <w:tcW w:w="7723" w:type="dxa"/>
            <w:tcBorders>
              <w:left w:val="single" w:sz="4" w:space="0" w:color="auto"/>
            </w:tcBorders>
            <w:shd w:val="clear" w:color="auto" w:fill="auto"/>
            <w:tcMar>
              <w:top w:w="0" w:type="dxa"/>
              <w:left w:w="108" w:type="dxa"/>
              <w:bottom w:w="0" w:type="dxa"/>
              <w:right w:w="108" w:type="dxa"/>
            </w:tcMar>
          </w:tcPr>
          <w:p w14:paraId="409401FA" w14:textId="77777777" w:rsidR="00B1498A" w:rsidRPr="003F316A" w:rsidRDefault="00604B40">
            <w:pPr>
              <w:pStyle w:val="Standard"/>
              <w:snapToGrid w:val="0"/>
              <w:rPr>
                <w:rFonts w:ascii="Arial" w:hAnsi="Arial" w:cs="Arial"/>
                <w:lang w:val="es-CO"/>
              </w:rPr>
            </w:pPr>
            <w:r>
              <w:rPr>
                <w:rFonts w:ascii="Arial" w:hAnsi="Arial" w:cs="Arial"/>
                <w:lang w:val="es-CO"/>
              </w:rPr>
              <w:t>21</w:t>
            </w:r>
            <w:r w:rsidR="0097760B">
              <w:rPr>
                <w:rFonts w:ascii="Arial" w:hAnsi="Arial" w:cs="Arial"/>
                <w:lang w:val="es-CO"/>
              </w:rPr>
              <w:t xml:space="preserve"> </w:t>
            </w:r>
            <w:r w:rsidR="003F316A">
              <w:rPr>
                <w:rFonts w:ascii="Arial" w:hAnsi="Arial" w:cs="Arial"/>
                <w:lang w:val="es-CO"/>
              </w:rPr>
              <w:t>de septiembre de 2020</w:t>
            </w:r>
          </w:p>
        </w:tc>
      </w:tr>
    </w:tbl>
    <w:p w14:paraId="2E38E74E" w14:textId="77777777" w:rsidR="00B1498A" w:rsidRPr="00F22063" w:rsidRDefault="00F6199D">
      <w:pPr>
        <w:pStyle w:val="Standard"/>
        <w:ind w:right="-941"/>
        <w:jc w:val="both"/>
        <w:rPr>
          <w:color w:val="808080" w:themeColor="background1" w:themeShade="80"/>
        </w:rPr>
      </w:pPr>
      <w:r w:rsidRPr="00F22063">
        <w:rPr>
          <w:rFonts w:ascii="Arial" w:hAnsi="Arial" w:cs="Arial"/>
          <w:b/>
          <w:color w:val="808080" w:themeColor="background1" w:themeShade="80"/>
          <w:sz w:val="22"/>
          <w:szCs w:val="22"/>
          <w:lang w:val="es-CO"/>
        </w:rPr>
        <w:t>(</w:t>
      </w:r>
      <w:r w:rsidR="00BC322D" w:rsidRPr="00F22063">
        <w:rPr>
          <w:rFonts w:ascii="Arial" w:hAnsi="Arial" w:cs="Arial"/>
          <w:b/>
          <w:color w:val="808080" w:themeColor="background1" w:themeShade="80"/>
          <w:sz w:val="16"/>
          <w:szCs w:val="16"/>
          <w:lang w:val="es-CO"/>
        </w:rPr>
        <w:t>Se</w:t>
      </w:r>
      <w:r w:rsidRPr="00F22063">
        <w:rPr>
          <w:rFonts w:ascii="Arial" w:hAnsi="Arial" w:cs="Arial"/>
          <w:b/>
          <w:color w:val="808080" w:themeColor="background1" w:themeShade="80"/>
          <w:sz w:val="16"/>
          <w:szCs w:val="16"/>
          <w:lang w:val="es-CO"/>
        </w:rPr>
        <w:t xml:space="preserve"> debe indicar el nombre del líder del proceso, el responsable del área o dependencia donde se practica</w:t>
      </w:r>
      <w:r w:rsidR="005E6EAB" w:rsidRPr="00F22063">
        <w:rPr>
          <w:rFonts w:ascii="Arial" w:hAnsi="Arial" w:cs="Arial"/>
          <w:b/>
          <w:color w:val="808080" w:themeColor="background1" w:themeShade="80"/>
          <w:sz w:val="16"/>
          <w:szCs w:val="16"/>
          <w:lang w:val="es-CO"/>
        </w:rPr>
        <w:t xml:space="preserve">ra </w:t>
      </w:r>
      <w:r w:rsidRPr="00F22063">
        <w:rPr>
          <w:rFonts w:ascii="Arial" w:hAnsi="Arial" w:cs="Arial"/>
          <w:b/>
          <w:color w:val="808080" w:themeColor="background1" w:themeShade="80"/>
          <w:sz w:val="16"/>
          <w:szCs w:val="16"/>
          <w:lang w:val="es-CO"/>
        </w:rPr>
        <w:t xml:space="preserve"> </w:t>
      </w:r>
      <w:r w:rsidR="005E6EAB" w:rsidRPr="00F22063">
        <w:rPr>
          <w:rFonts w:ascii="Arial" w:hAnsi="Arial" w:cs="Arial"/>
          <w:b/>
          <w:color w:val="808080" w:themeColor="background1" w:themeShade="80"/>
          <w:sz w:val="16"/>
          <w:szCs w:val="16"/>
          <w:lang w:val="es-CO"/>
        </w:rPr>
        <w:t>el seguimiento</w:t>
      </w:r>
      <w:r w:rsidRPr="00F22063">
        <w:rPr>
          <w:rFonts w:ascii="Arial" w:hAnsi="Arial" w:cs="Arial"/>
          <w:b/>
          <w:color w:val="808080" w:themeColor="background1" w:themeShade="80"/>
          <w:sz w:val="16"/>
          <w:szCs w:val="16"/>
          <w:lang w:val="es-CO"/>
        </w:rPr>
        <w:t>)</w:t>
      </w:r>
    </w:p>
    <w:p w14:paraId="580E7852" w14:textId="77777777" w:rsidR="00B1498A" w:rsidRDefault="00B1498A">
      <w:pPr>
        <w:pStyle w:val="Standard"/>
        <w:rPr>
          <w:rFonts w:ascii="Arial" w:hAnsi="Arial" w:cs="Arial"/>
          <w:lang w:val="es-CO"/>
        </w:rPr>
      </w:pPr>
    </w:p>
    <w:tbl>
      <w:tblPr>
        <w:tblW w:w="10348" w:type="dxa"/>
        <w:tblInd w:w="-601"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shd w:val="clear" w:color="auto" w:fill="FFFFFF" w:themeFill="background1"/>
        <w:tblLayout w:type="fixed"/>
        <w:tblCellMar>
          <w:left w:w="10" w:type="dxa"/>
          <w:right w:w="10" w:type="dxa"/>
        </w:tblCellMar>
        <w:tblLook w:val="0000" w:firstRow="0" w:lastRow="0" w:firstColumn="0" w:lastColumn="0" w:noHBand="0" w:noVBand="0"/>
      </w:tblPr>
      <w:tblGrid>
        <w:gridCol w:w="10348"/>
      </w:tblGrid>
      <w:tr w:rsidR="000063CC" w14:paraId="0AD1259E" w14:textId="77777777" w:rsidTr="00127F5E">
        <w:tc>
          <w:tcPr>
            <w:tcW w:w="10348" w:type="dxa"/>
            <w:shd w:val="clear" w:color="auto" w:fill="AD142E"/>
            <w:tcMar>
              <w:top w:w="0" w:type="dxa"/>
              <w:left w:w="108" w:type="dxa"/>
              <w:bottom w:w="0" w:type="dxa"/>
              <w:right w:w="108" w:type="dxa"/>
            </w:tcMar>
          </w:tcPr>
          <w:p w14:paraId="3E2ACB97" w14:textId="77777777" w:rsidR="000063CC" w:rsidRPr="000063CC" w:rsidRDefault="009A6329" w:rsidP="009A6329">
            <w:pPr>
              <w:pStyle w:val="Standard"/>
              <w:jc w:val="center"/>
              <w:rPr>
                <w:rFonts w:ascii="Arial" w:hAnsi="Arial" w:cs="Arial"/>
                <w:b/>
                <w:sz w:val="20"/>
                <w:szCs w:val="20"/>
                <w:lang w:val="es-CO"/>
              </w:rPr>
            </w:pPr>
            <w:r>
              <w:rPr>
                <w:rFonts w:ascii="Arial" w:hAnsi="Arial" w:cs="Arial"/>
                <w:b/>
                <w:color w:val="FFFFFF" w:themeColor="background1"/>
                <w:sz w:val="20"/>
                <w:szCs w:val="20"/>
                <w:lang w:val="es-CO"/>
              </w:rPr>
              <w:t xml:space="preserve">ANTECEDENTES </w:t>
            </w:r>
          </w:p>
        </w:tc>
      </w:tr>
      <w:tr w:rsidR="00B1498A" w14:paraId="30E6012E" w14:textId="77777777" w:rsidTr="00127F5E">
        <w:tc>
          <w:tcPr>
            <w:tcW w:w="10348" w:type="dxa"/>
            <w:shd w:val="clear" w:color="auto" w:fill="FFFFFF" w:themeFill="background1"/>
            <w:tcMar>
              <w:top w:w="0" w:type="dxa"/>
              <w:left w:w="108" w:type="dxa"/>
              <w:bottom w:w="0" w:type="dxa"/>
              <w:right w:w="108" w:type="dxa"/>
            </w:tcMar>
          </w:tcPr>
          <w:p w14:paraId="149CD600" w14:textId="77777777" w:rsidR="003F316A" w:rsidRPr="003F316A" w:rsidRDefault="003F316A" w:rsidP="003F316A">
            <w:pPr>
              <w:jc w:val="both"/>
              <w:rPr>
                <w:rFonts w:ascii="Arial" w:hAnsi="Arial" w:cs="Arial"/>
              </w:rPr>
            </w:pPr>
          </w:p>
          <w:p w14:paraId="05F10F0D" w14:textId="6C42E2E9" w:rsidR="00302558" w:rsidRDefault="00302558" w:rsidP="003F316A">
            <w:pPr>
              <w:jc w:val="both"/>
              <w:rPr>
                <w:rFonts w:ascii="Arial" w:hAnsi="Arial" w:cs="Arial"/>
              </w:rPr>
            </w:pPr>
            <w:r>
              <w:rPr>
                <w:rFonts w:ascii="Arial" w:hAnsi="Arial" w:cs="Arial"/>
              </w:rPr>
              <w:t xml:space="preserve">Teniendo en cuenta los requerimientos de información contractual requerida por los diferentes entes de control y la necesidad de unificar dicha información,  la Universidad Surcolombiana por medio de La Oficina de Control Interno y el </w:t>
            </w:r>
            <w:r w:rsidRPr="00302558">
              <w:rPr>
                <w:rFonts w:ascii="Arial" w:hAnsi="Arial" w:cs="Arial"/>
              </w:rPr>
              <w:t>Centro de Información, Tecnologías y Control Documental</w:t>
            </w:r>
            <w:r>
              <w:rPr>
                <w:rFonts w:ascii="Arial" w:hAnsi="Arial" w:cs="Arial"/>
              </w:rPr>
              <w:t>, diseño e implemento un sistema de información, el cual es administrado por cada ordenador del gasto. Por lo anterior, la Oficina de Control interno realiza semestralmente, el seguimiento a la administración por parte de cada ordenador del gasto.</w:t>
            </w:r>
          </w:p>
          <w:p w14:paraId="6D4063C5" w14:textId="5A4065B1" w:rsidR="00302558" w:rsidRDefault="00302558" w:rsidP="003F316A">
            <w:pPr>
              <w:jc w:val="both"/>
              <w:rPr>
                <w:rFonts w:ascii="Arial" w:hAnsi="Arial" w:cs="Arial"/>
              </w:rPr>
            </w:pPr>
          </w:p>
          <w:p w14:paraId="72399020" w14:textId="7F280F75" w:rsidR="003F316A" w:rsidRPr="003F316A" w:rsidRDefault="003F316A" w:rsidP="003F316A">
            <w:pPr>
              <w:jc w:val="both"/>
              <w:rPr>
                <w:rFonts w:ascii="Arial" w:hAnsi="Arial" w:cs="Arial"/>
                <w:sz w:val="20"/>
                <w:szCs w:val="20"/>
              </w:rPr>
            </w:pPr>
            <w:r>
              <w:rPr>
                <w:rFonts w:ascii="Arial" w:hAnsi="Arial" w:cs="Arial"/>
              </w:rPr>
              <w:t>El</w:t>
            </w:r>
            <w:r w:rsidR="00FD0660">
              <w:rPr>
                <w:rFonts w:ascii="Arial" w:hAnsi="Arial" w:cs="Arial"/>
              </w:rPr>
              <w:t xml:space="preserve"> </w:t>
            </w:r>
            <w:r>
              <w:rPr>
                <w:rFonts w:ascii="Arial" w:hAnsi="Arial" w:cs="Arial"/>
              </w:rPr>
              <w:t>d</w:t>
            </w:r>
            <w:r w:rsidR="00FD0660">
              <w:rPr>
                <w:rFonts w:ascii="Arial" w:hAnsi="Arial" w:cs="Arial"/>
              </w:rPr>
              <w:t>í</w:t>
            </w:r>
            <w:r>
              <w:rPr>
                <w:rFonts w:ascii="Arial" w:hAnsi="Arial" w:cs="Arial"/>
              </w:rPr>
              <w:t xml:space="preserve">a 13 de julio de 2020, mediante correo electrónico </w:t>
            </w:r>
            <w:r w:rsidR="00804BD6" w:rsidRPr="00804BD6">
              <w:rPr>
                <w:rFonts w:ascii="Arial" w:hAnsi="Arial" w:cs="Arial"/>
              </w:rPr>
              <w:t>fui</w:t>
            </w:r>
            <w:r w:rsidR="00CA4415">
              <w:rPr>
                <w:rFonts w:ascii="Arial" w:hAnsi="Arial" w:cs="Arial"/>
              </w:rPr>
              <w:t xml:space="preserve"> asignado</w:t>
            </w:r>
            <w:r w:rsidRPr="00804BD6">
              <w:rPr>
                <w:rFonts w:ascii="Arial" w:hAnsi="Arial" w:cs="Arial"/>
              </w:rPr>
              <w:t xml:space="preserve"> </w:t>
            </w:r>
            <w:r w:rsidR="00804BD6" w:rsidRPr="00804BD6">
              <w:rPr>
                <w:rFonts w:ascii="Arial" w:hAnsi="Arial" w:cs="Arial"/>
              </w:rPr>
              <w:t xml:space="preserve">a realizar </w:t>
            </w:r>
            <w:r w:rsidRPr="00804BD6">
              <w:rPr>
                <w:rFonts w:ascii="Arial" w:hAnsi="Arial" w:cs="Arial"/>
              </w:rPr>
              <w:t>el seguimiento</w:t>
            </w:r>
            <w:r>
              <w:rPr>
                <w:rFonts w:ascii="Arial" w:hAnsi="Arial" w:cs="Arial"/>
              </w:rPr>
              <w:t xml:space="preserve"> a la c</w:t>
            </w:r>
            <w:r w:rsidR="008C61C1">
              <w:rPr>
                <w:rFonts w:ascii="Arial" w:hAnsi="Arial" w:cs="Arial"/>
              </w:rPr>
              <w:t>ontratación</w:t>
            </w:r>
            <w:r w:rsidR="00BD0B28">
              <w:rPr>
                <w:rFonts w:ascii="Arial" w:hAnsi="Arial" w:cs="Arial"/>
              </w:rPr>
              <w:t xml:space="preserve"> vigencia 2020</w:t>
            </w:r>
            <w:r w:rsidR="00954EA7">
              <w:rPr>
                <w:rFonts w:ascii="Arial" w:hAnsi="Arial" w:cs="Arial"/>
              </w:rPr>
              <w:t>-</w:t>
            </w:r>
            <w:r w:rsidR="00BD0B28">
              <w:rPr>
                <w:rFonts w:ascii="Arial" w:hAnsi="Arial" w:cs="Arial"/>
              </w:rPr>
              <w:t>A</w:t>
            </w:r>
            <w:r>
              <w:rPr>
                <w:rFonts w:ascii="Arial" w:hAnsi="Arial" w:cs="Arial"/>
              </w:rPr>
              <w:t>, la cual tiene como fin realizar la verificación de la información contenida en dicho sistema y contrastada con la documentación física o digital de cada uno de los contratos y ordenes suscritas por las diferentes dependencias.</w:t>
            </w:r>
          </w:p>
          <w:p w14:paraId="255B0BF2" w14:textId="77777777" w:rsidR="00B1498A" w:rsidRPr="003F316A" w:rsidRDefault="00B1498A">
            <w:pPr>
              <w:pStyle w:val="Standard"/>
              <w:rPr>
                <w:rFonts w:ascii="Arial" w:hAnsi="Arial" w:cs="Arial"/>
                <w:sz w:val="20"/>
                <w:szCs w:val="20"/>
                <w:lang w:val="es-CO"/>
              </w:rPr>
            </w:pPr>
          </w:p>
        </w:tc>
      </w:tr>
      <w:tr w:rsidR="000063CC" w14:paraId="518265A5" w14:textId="77777777" w:rsidTr="00127F5E">
        <w:tc>
          <w:tcPr>
            <w:tcW w:w="10348" w:type="dxa"/>
            <w:shd w:val="clear" w:color="auto" w:fill="AD142E"/>
            <w:tcMar>
              <w:top w:w="0" w:type="dxa"/>
              <w:left w:w="108" w:type="dxa"/>
              <w:bottom w:w="0" w:type="dxa"/>
              <w:right w:w="108" w:type="dxa"/>
            </w:tcMar>
          </w:tcPr>
          <w:p w14:paraId="02C81962" w14:textId="77777777" w:rsidR="000063CC" w:rsidRDefault="005E6EAB">
            <w:pPr>
              <w:pStyle w:val="Standard"/>
              <w:snapToGrid w:val="0"/>
              <w:jc w:val="center"/>
              <w:rPr>
                <w:rFonts w:ascii="Arial" w:hAnsi="Arial" w:cs="Arial"/>
                <w:b/>
                <w:sz w:val="20"/>
                <w:szCs w:val="20"/>
                <w:lang w:val="es-CO"/>
              </w:rPr>
            </w:pPr>
            <w:r>
              <w:rPr>
                <w:rFonts w:ascii="Arial" w:hAnsi="Arial" w:cs="Arial"/>
                <w:b/>
                <w:color w:val="FFFFFF" w:themeColor="background1"/>
                <w:sz w:val="20"/>
                <w:szCs w:val="20"/>
                <w:lang w:val="es-CO"/>
              </w:rPr>
              <w:t>DESARROLLO DEL SEGUIMIENTO</w:t>
            </w:r>
          </w:p>
        </w:tc>
      </w:tr>
      <w:tr w:rsidR="00B1498A" w14:paraId="1AA980D0" w14:textId="77777777" w:rsidTr="00127F5E">
        <w:tc>
          <w:tcPr>
            <w:tcW w:w="10348" w:type="dxa"/>
            <w:shd w:val="clear" w:color="auto" w:fill="FFFFFF" w:themeFill="background1"/>
            <w:tcMar>
              <w:top w:w="0" w:type="dxa"/>
              <w:left w:w="108" w:type="dxa"/>
              <w:bottom w:w="0" w:type="dxa"/>
              <w:right w:w="108" w:type="dxa"/>
            </w:tcMar>
          </w:tcPr>
          <w:p w14:paraId="128248C2" w14:textId="77777777" w:rsidR="00604B40" w:rsidRDefault="00604B40" w:rsidP="003F316A">
            <w:pPr>
              <w:pStyle w:val="Standard"/>
              <w:snapToGrid w:val="0"/>
              <w:jc w:val="both"/>
              <w:rPr>
                <w:rFonts w:ascii="Arial" w:hAnsi="Arial" w:cs="Arial"/>
                <w:lang w:val="es-CO"/>
              </w:rPr>
            </w:pPr>
          </w:p>
          <w:p w14:paraId="2B2DEE7A" w14:textId="43D9F3C6" w:rsidR="00B1498A" w:rsidRPr="00BD0B28" w:rsidRDefault="00804BD6" w:rsidP="003F316A">
            <w:pPr>
              <w:pStyle w:val="Standard"/>
              <w:snapToGrid w:val="0"/>
              <w:jc w:val="both"/>
              <w:rPr>
                <w:rFonts w:ascii="Arial" w:eastAsia="SimSun" w:hAnsi="Arial" w:cs="Arial"/>
                <w:lang w:val="es-CO" w:bidi="hi-IN"/>
              </w:rPr>
            </w:pPr>
            <w:r>
              <w:rPr>
                <w:rFonts w:ascii="Arial" w:hAnsi="Arial" w:cs="Arial"/>
                <w:lang w:val="es-CO"/>
              </w:rPr>
              <w:t xml:space="preserve">El </w:t>
            </w:r>
            <w:r w:rsidRPr="00BD0B28">
              <w:rPr>
                <w:rFonts w:ascii="Arial" w:eastAsia="SimSun" w:hAnsi="Arial" w:cs="Arial"/>
                <w:lang w:val="es-CO" w:bidi="hi-IN"/>
              </w:rPr>
              <w:t>presente seguimiento  inici</w:t>
            </w:r>
            <w:r w:rsidR="0076358C">
              <w:rPr>
                <w:rFonts w:ascii="Arial" w:eastAsia="SimSun" w:hAnsi="Arial" w:cs="Arial"/>
                <w:lang w:val="es-CO" w:bidi="hi-IN"/>
              </w:rPr>
              <w:t>ó</w:t>
            </w:r>
            <w:r w:rsidRPr="00BD0B28">
              <w:rPr>
                <w:rFonts w:ascii="Arial" w:eastAsia="SimSun" w:hAnsi="Arial" w:cs="Arial"/>
                <w:lang w:val="es-CO" w:bidi="hi-IN"/>
              </w:rPr>
              <w:t xml:space="preserve"> con la generación d</w:t>
            </w:r>
            <w:r w:rsidR="003F316A" w:rsidRPr="00BD0B28">
              <w:rPr>
                <w:rFonts w:ascii="Arial" w:eastAsia="SimSun" w:hAnsi="Arial" w:cs="Arial"/>
                <w:lang w:val="es-CO" w:bidi="hi-IN"/>
              </w:rPr>
              <w:t>el reporte</w:t>
            </w:r>
            <w:r w:rsidRPr="00BD0B28">
              <w:rPr>
                <w:rFonts w:ascii="Arial" w:eastAsia="SimSun" w:hAnsi="Arial" w:cs="Arial"/>
                <w:lang w:val="es-CO" w:bidi="hi-IN"/>
              </w:rPr>
              <w:t xml:space="preserve"> del Sistema de Contratación </w:t>
            </w:r>
            <w:r w:rsidR="003F316A" w:rsidRPr="00BD0B28">
              <w:rPr>
                <w:rFonts w:ascii="Arial" w:eastAsia="SimSun" w:hAnsi="Arial" w:cs="Arial"/>
                <w:lang w:val="es-CO" w:bidi="hi-IN"/>
              </w:rPr>
              <w:t>de la vigencia 2020</w:t>
            </w:r>
            <w:r w:rsidR="0076358C">
              <w:rPr>
                <w:rFonts w:ascii="Arial" w:eastAsia="SimSun" w:hAnsi="Arial" w:cs="Arial"/>
                <w:lang w:val="es-CO" w:bidi="hi-IN"/>
              </w:rPr>
              <w:t>-</w:t>
            </w:r>
            <w:r w:rsidR="003F316A" w:rsidRPr="00BD0B28">
              <w:rPr>
                <w:rFonts w:ascii="Arial" w:eastAsia="SimSun" w:hAnsi="Arial" w:cs="Arial"/>
                <w:lang w:val="es-CO" w:bidi="hi-IN"/>
              </w:rPr>
              <w:t xml:space="preserve">A </w:t>
            </w:r>
            <w:r w:rsidRPr="00BD0B28">
              <w:rPr>
                <w:rFonts w:ascii="Arial" w:eastAsia="SimSun" w:hAnsi="Arial" w:cs="Arial"/>
                <w:lang w:val="es-CO" w:bidi="hi-IN"/>
              </w:rPr>
              <w:t xml:space="preserve">, el cual se generó a través del rol asignado a la Oficina de Control Interno, donde se </w:t>
            </w:r>
            <w:r w:rsidR="003F316A" w:rsidRPr="00BD0B28">
              <w:rPr>
                <w:rFonts w:ascii="Arial" w:eastAsia="SimSun" w:hAnsi="Arial" w:cs="Arial"/>
                <w:lang w:val="es-CO" w:bidi="hi-IN"/>
              </w:rPr>
              <w:t>evidenci</w:t>
            </w:r>
            <w:r w:rsidR="00604B40" w:rsidRPr="00BD0B28">
              <w:rPr>
                <w:rFonts w:ascii="Arial" w:eastAsia="SimSun" w:hAnsi="Arial" w:cs="Arial"/>
                <w:lang w:val="es-CO" w:bidi="hi-IN"/>
              </w:rPr>
              <w:t>ó</w:t>
            </w:r>
            <w:r w:rsidR="003F316A" w:rsidRPr="00BD0B28">
              <w:rPr>
                <w:rFonts w:ascii="Arial" w:eastAsia="SimSun" w:hAnsi="Arial" w:cs="Arial"/>
                <w:lang w:val="es-CO" w:bidi="hi-IN"/>
              </w:rPr>
              <w:t xml:space="preserve"> que no se encontraba la totalidad de la información en el sistema de contratación,</w:t>
            </w:r>
            <w:r w:rsidR="00FD0660" w:rsidRPr="00BD0B28">
              <w:rPr>
                <w:rFonts w:ascii="Arial" w:eastAsia="SimSun" w:hAnsi="Arial" w:cs="Arial"/>
                <w:lang w:val="es-CO" w:bidi="hi-IN"/>
              </w:rPr>
              <w:t xml:space="preserve"> </w:t>
            </w:r>
            <w:r w:rsidR="003F316A" w:rsidRPr="00BD0B28">
              <w:rPr>
                <w:rFonts w:ascii="Arial" w:eastAsia="SimSun" w:hAnsi="Arial" w:cs="Arial"/>
                <w:lang w:val="es-CO" w:bidi="hi-IN"/>
              </w:rPr>
              <w:t xml:space="preserve">por lo que el día 21 de julio de 2020, mediante correo electrónico se </w:t>
            </w:r>
            <w:r w:rsidR="00FD0660" w:rsidRPr="00BD0B28">
              <w:rPr>
                <w:rFonts w:ascii="Arial" w:eastAsia="SimSun" w:hAnsi="Arial" w:cs="Arial"/>
                <w:lang w:val="es-CO" w:bidi="hi-IN"/>
              </w:rPr>
              <w:t>solicitó</w:t>
            </w:r>
            <w:r w:rsidR="003F316A" w:rsidRPr="00BD0B28">
              <w:rPr>
                <w:rFonts w:ascii="Arial" w:eastAsia="SimSun" w:hAnsi="Arial" w:cs="Arial"/>
                <w:lang w:val="es-CO" w:bidi="hi-IN"/>
              </w:rPr>
              <w:t xml:space="preserve"> a las diferentes oficinas</w:t>
            </w:r>
            <w:r w:rsidR="00FD0660" w:rsidRPr="00BD0B28">
              <w:rPr>
                <w:rFonts w:ascii="Arial" w:eastAsia="SimSun" w:hAnsi="Arial" w:cs="Arial"/>
                <w:lang w:val="es-CO" w:bidi="hi-IN"/>
              </w:rPr>
              <w:t xml:space="preserve"> realizar el ingreso de los contratos y ordenes con el respectivo Registro Presupuestal (RP), pues esto era indispensable para dar inicio a la revisión.</w:t>
            </w:r>
          </w:p>
          <w:p w14:paraId="1C229A69" w14:textId="77777777" w:rsidR="00FD0660" w:rsidRPr="00BD0B28" w:rsidRDefault="00FD0660" w:rsidP="003F316A">
            <w:pPr>
              <w:pStyle w:val="Standard"/>
              <w:snapToGrid w:val="0"/>
              <w:jc w:val="both"/>
              <w:rPr>
                <w:rFonts w:ascii="Arial" w:eastAsia="SimSun" w:hAnsi="Arial" w:cs="Arial"/>
                <w:lang w:val="es-CO" w:bidi="hi-IN"/>
              </w:rPr>
            </w:pPr>
            <w:r w:rsidRPr="00BD0B28">
              <w:rPr>
                <w:rFonts w:ascii="Arial" w:eastAsia="SimSun" w:hAnsi="Arial" w:cs="Arial"/>
                <w:lang w:val="es-CO" w:bidi="hi-IN"/>
              </w:rPr>
              <w:t>Posteriormente, mediante correo electrónico de fecha 10 de agosto se solicitó el envió de los contratos y órdenes para dar inicio  a la revisión, toda vez que realizarlo desde la plataforma es más dispendioso.</w:t>
            </w:r>
          </w:p>
          <w:p w14:paraId="768A6AAF" w14:textId="77777777" w:rsidR="00604B40" w:rsidRPr="00BD0B28" w:rsidRDefault="00604B40" w:rsidP="003F316A">
            <w:pPr>
              <w:pStyle w:val="Standard"/>
              <w:snapToGrid w:val="0"/>
              <w:jc w:val="both"/>
              <w:rPr>
                <w:rFonts w:ascii="Arial" w:eastAsia="SimSun" w:hAnsi="Arial" w:cs="Arial"/>
                <w:lang w:val="es-CO" w:bidi="hi-IN"/>
              </w:rPr>
            </w:pPr>
          </w:p>
          <w:p w14:paraId="372BB2C9" w14:textId="67BEAE3D" w:rsidR="00604B40" w:rsidRPr="00BD0B28" w:rsidRDefault="00804BD6" w:rsidP="003F316A">
            <w:pPr>
              <w:pStyle w:val="Standard"/>
              <w:snapToGrid w:val="0"/>
              <w:jc w:val="both"/>
              <w:rPr>
                <w:rFonts w:ascii="Arial" w:eastAsia="SimSun" w:hAnsi="Arial" w:cs="Arial"/>
                <w:lang w:val="es-CO" w:bidi="hi-IN"/>
              </w:rPr>
            </w:pPr>
            <w:r w:rsidRPr="00BD0B28">
              <w:rPr>
                <w:rFonts w:ascii="Arial" w:eastAsia="SimSun" w:hAnsi="Arial" w:cs="Arial"/>
                <w:lang w:val="es-CO" w:bidi="hi-IN"/>
              </w:rPr>
              <w:t>En el desarrollo del informe de seguimiento se verific</w:t>
            </w:r>
            <w:r w:rsidR="00BD0B28">
              <w:rPr>
                <w:rFonts w:ascii="Arial" w:eastAsia="SimSun" w:hAnsi="Arial" w:cs="Arial"/>
                <w:lang w:val="es-CO" w:bidi="hi-IN"/>
              </w:rPr>
              <w:t>ó</w:t>
            </w:r>
            <w:r w:rsidRPr="00BD0B28">
              <w:rPr>
                <w:rFonts w:ascii="Arial" w:eastAsia="SimSun" w:hAnsi="Arial" w:cs="Arial"/>
                <w:lang w:val="es-CO" w:bidi="hi-IN"/>
              </w:rPr>
              <w:t xml:space="preserve"> la totalidad de los registros contenidos en el Sistema de contratación, a</w:t>
            </w:r>
            <w:r w:rsidR="00604B40" w:rsidRPr="00BD0B28">
              <w:rPr>
                <w:rFonts w:ascii="Arial" w:eastAsia="SimSun" w:hAnsi="Arial" w:cs="Arial"/>
                <w:lang w:val="es-CO" w:bidi="hi-IN"/>
              </w:rPr>
              <w:t xml:space="preserve"> continuación se muestra</w:t>
            </w:r>
            <w:r w:rsidRPr="00BD0B28">
              <w:rPr>
                <w:rFonts w:ascii="Arial" w:eastAsia="SimSun" w:hAnsi="Arial" w:cs="Arial"/>
                <w:lang w:val="es-CO" w:bidi="hi-IN"/>
              </w:rPr>
              <w:t xml:space="preserve"> el resumen de los contratos y ordenes suscritas por cada uno de los ordenadores del gasto </w:t>
            </w:r>
            <w:r w:rsidR="00BD0B28" w:rsidRPr="00BD0B28">
              <w:rPr>
                <w:rFonts w:ascii="Arial" w:eastAsia="SimSun" w:hAnsi="Arial" w:cs="Arial"/>
                <w:lang w:val="es-CO" w:bidi="hi-IN"/>
              </w:rPr>
              <w:t>así</w:t>
            </w:r>
            <w:r w:rsidRPr="00BD0B28">
              <w:rPr>
                <w:rFonts w:ascii="Arial" w:eastAsia="SimSun" w:hAnsi="Arial" w:cs="Arial"/>
                <w:lang w:val="es-CO" w:bidi="hi-IN"/>
              </w:rPr>
              <w:t>:</w:t>
            </w:r>
          </w:p>
          <w:p w14:paraId="4DB26AD5" w14:textId="77777777" w:rsidR="0097760B" w:rsidRPr="00BD0B28" w:rsidRDefault="0097760B" w:rsidP="003F316A">
            <w:pPr>
              <w:pStyle w:val="Standard"/>
              <w:snapToGrid w:val="0"/>
              <w:jc w:val="both"/>
              <w:rPr>
                <w:rFonts w:ascii="Arial" w:eastAsia="SimSun" w:hAnsi="Arial" w:cs="Arial"/>
                <w:lang w:val="es-CO" w:bidi="hi-IN"/>
              </w:rPr>
            </w:pPr>
          </w:p>
          <w:p w14:paraId="3D9D734D" w14:textId="77777777" w:rsidR="00804BD6" w:rsidRPr="00BD0B28" w:rsidRDefault="00804BD6" w:rsidP="003F316A">
            <w:pPr>
              <w:pStyle w:val="Standard"/>
              <w:snapToGrid w:val="0"/>
              <w:jc w:val="both"/>
              <w:rPr>
                <w:rFonts w:ascii="Arial" w:eastAsia="SimSun" w:hAnsi="Arial" w:cs="Arial"/>
                <w:lang w:val="es-CO" w:bidi="hi-IN"/>
              </w:rPr>
            </w:pPr>
          </w:p>
          <w:p w14:paraId="5C5D196D" w14:textId="77777777" w:rsidR="00804BD6" w:rsidRDefault="00804BD6" w:rsidP="003F316A">
            <w:pPr>
              <w:pStyle w:val="Standard"/>
              <w:snapToGrid w:val="0"/>
              <w:jc w:val="both"/>
              <w:rPr>
                <w:rFonts w:ascii="Arial" w:hAnsi="Arial" w:cs="Arial"/>
                <w:lang w:val="es-CO"/>
              </w:rPr>
            </w:pPr>
          </w:p>
          <w:p w14:paraId="50B93F0D" w14:textId="77777777" w:rsidR="0097760B" w:rsidRDefault="0097760B" w:rsidP="003F316A">
            <w:pPr>
              <w:pStyle w:val="Standard"/>
              <w:snapToGrid w:val="0"/>
              <w:jc w:val="both"/>
              <w:rPr>
                <w:rFonts w:ascii="Arial" w:hAnsi="Arial" w:cs="Arial"/>
                <w:lang w:val="es-CO"/>
              </w:rPr>
            </w:pPr>
          </w:p>
          <w:p w14:paraId="6DB4AF1C" w14:textId="77777777" w:rsidR="0097760B" w:rsidRDefault="0097760B" w:rsidP="003F316A">
            <w:pPr>
              <w:pStyle w:val="Standard"/>
              <w:snapToGrid w:val="0"/>
              <w:jc w:val="both"/>
              <w:rPr>
                <w:rFonts w:ascii="Arial" w:hAnsi="Arial" w:cs="Arial"/>
                <w:lang w:val="es-CO"/>
              </w:rPr>
            </w:pPr>
          </w:p>
          <w:p w14:paraId="47AEB9C3" w14:textId="77777777" w:rsidR="0097760B" w:rsidRDefault="0097760B" w:rsidP="003F316A">
            <w:pPr>
              <w:pStyle w:val="Standard"/>
              <w:snapToGrid w:val="0"/>
              <w:jc w:val="both"/>
              <w:rPr>
                <w:rFonts w:ascii="Arial" w:hAnsi="Arial" w:cs="Arial"/>
                <w:lang w:val="es-CO"/>
              </w:rPr>
            </w:pPr>
          </w:p>
          <w:p w14:paraId="15193998" w14:textId="77777777" w:rsidR="0097760B" w:rsidRDefault="0097760B" w:rsidP="003F316A">
            <w:pPr>
              <w:pStyle w:val="Standard"/>
              <w:snapToGrid w:val="0"/>
              <w:jc w:val="both"/>
              <w:rPr>
                <w:rFonts w:ascii="Arial" w:hAnsi="Arial" w:cs="Arial"/>
                <w:lang w:val="es-CO"/>
              </w:rPr>
            </w:pPr>
          </w:p>
          <w:p w14:paraId="03C34833" w14:textId="77777777" w:rsidR="00FD0660" w:rsidRPr="0097760B" w:rsidRDefault="00604B40" w:rsidP="0097760B">
            <w:pPr>
              <w:pStyle w:val="Standard"/>
              <w:numPr>
                <w:ilvl w:val="0"/>
                <w:numId w:val="14"/>
              </w:numPr>
              <w:snapToGrid w:val="0"/>
              <w:jc w:val="both"/>
              <w:rPr>
                <w:rFonts w:ascii="Arial" w:hAnsi="Arial" w:cs="Arial"/>
                <w:b/>
                <w:lang w:val="es-CO"/>
              </w:rPr>
            </w:pPr>
            <w:r>
              <w:rPr>
                <w:rFonts w:ascii="Arial" w:hAnsi="Arial" w:cs="Arial"/>
                <w:b/>
                <w:lang w:val="es-CO"/>
              </w:rPr>
              <w:lastRenderedPageBreak/>
              <w:t xml:space="preserve">Información Contractual </w:t>
            </w:r>
            <w:r w:rsidR="00FD0660" w:rsidRPr="0097760B">
              <w:rPr>
                <w:rFonts w:ascii="Arial" w:hAnsi="Arial" w:cs="Arial"/>
                <w:b/>
                <w:lang w:val="es-CO"/>
              </w:rPr>
              <w:t>de la vigencia 2020 A  discriminada por ordenador:</w:t>
            </w:r>
          </w:p>
          <w:p w14:paraId="75B5870B" w14:textId="77777777" w:rsidR="0012606C" w:rsidRPr="0097760B" w:rsidRDefault="0012606C" w:rsidP="003F316A">
            <w:pPr>
              <w:pStyle w:val="Standard"/>
              <w:snapToGrid w:val="0"/>
              <w:jc w:val="both"/>
              <w:rPr>
                <w:rFonts w:ascii="Arial" w:hAnsi="Arial" w:cs="Arial"/>
                <w:b/>
                <w:lang w:val="es-CO"/>
              </w:rPr>
            </w:pPr>
          </w:p>
          <w:tbl>
            <w:tblPr>
              <w:tblW w:w="10294" w:type="dxa"/>
              <w:jc w:val="center"/>
              <w:tblLayout w:type="fixed"/>
              <w:tblCellMar>
                <w:left w:w="70" w:type="dxa"/>
                <w:right w:w="70" w:type="dxa"/>
              </w:tblCellMar>
              <w:tblLook w:val="04A0" w:firstRow="1" w:lastRow="0" w:firstColumn="1" w:lastColumn="0" w:noHBand="0" w:noVBand="1"/>
            </w:tblPr>
            <w:tblGrid>
              <w:gridCol w:w="4596"/>
              <w:gridCol w:w="1842"/>
              <w:gridCol w:w="1365"/>
              <w:gridCol w:w="2491"/>
            </w:tblGrid>
            <w:tr w:rsidR="00B543C7" w:rsidRPr="000C49EE" w14:paraId="47B14B33" w14:textId="77777777" w:rsidTr="00FD3CDA">
              <w:trPr>
                <w:trHeight w:val="570"/>
                <w:jc w:val="center"/>
              </w:trPr>
              <w:tc>
                <w:tcPr>
                  <w:tcW w:w="45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0AABE1" w14:textId="77777777" w:rsidR="00B543C7" w:rsidRPr="000C49EE" w:rsidRDefault="00B543C7" w:rsidP="000C49EE">
                  <w:pPr>
                    <w:widowControl/>
                    <w:suppressAutoHyphens w:val="0"/>
                    <w:autoSpaceDN/>
                    <w:textAlignment w:val="auto"/>
                    <w:rPr>
                      <w:rFonts w:ascii="Calibri" w:eastAsia="Times New Roman" w:hAnsi="Calibri" w:cs="Times New Roman"/>
                      <w:b/>
                      <w:bCs/>
                      <w:color w:val="000000"/>
                      <w:kern w:val="0"/>
                      <w:sz w:val="22"/>
                      <w:szCs w:val="22"/>
                      <w:lang w:eastAsia="es-CO" w:bidi="ar-SA"/>
                    </w:rPr>
                  </w:pPr>
                  <w:r w:rsidRPr="000C49EE">
                    <w:rPr>
                      <w:rFonts w:ascii="Calibri" w:eastAsia="Times New Roman" w:hAnsi="Calibri" w:cs="Times New Roman"/>
                      <w:b/>
                      <w:bCs/>
                      <w:color w:val="000000"/>
                      <w:kern w:val="0"/>
                      <w:sz w:val="22"/>
                      <w:szCs w:val="22"/>
                      <w:lang w:eastAsia="es-CO" w:bidi="ar-SA"/>
                    </w:rPr>
                    <w:t>ORDENADOR DEL GASTO</w:t>
                  </w:r>
                </w:p>
              </w:tc>
              <w:tc>
                <w:tcPr>
                  <w:tcW w:w="1842" w:type="dxa"/>
                  <w:tcBorders>
                    <w:top w:val="single" w:sz="4" w:space="0" w:color="auto"/>
                    <w:left w:val="nil"/>
                    <w:bottom w:val="single" w:sz="4" w:space="0" w:color="auto"/>
                    <w:right w:val="single" w:sz="4" w:space="0" w:color="auto"/>
                  </w:tcBorders>
                  <w:shd w:val="clear" w:color="auto" w:fill="auto"/>
                  <w:vAlign w:val="bottom"/>
                  <w:hideMark/>
                </w:tcPr>
                <w:p w14:paraId="4470AC62" w14:textId="77777777" w:rsidR="00B543C7" w:rsidRPr="000C49EE" w:rsidRDefault="00B543C7" w:rsidP="000C49EE">
                  <w:pPr>
                    <w:widowControl/>
                    <w:suppressAutoHyphens w:val="0"/>
                    <w:autoSpaceDN/>
                    <w:jc w:val="center"/>
                    <w:textAlignment w:val="auto"/>
                    <w:rPr>
                      <w:rFonts w:ascii="Calibri" w:eastAsia="Times New Roman" w:hAnsi="Calibri" w:cs="Times New Roman"/>
                      <w:b/>
                      <w:bCs/>
                      <w:color w:val="000000"/>
                      <w:kern w:val="0"/>
                      <w:sz w:val="22"/>
                      <w:szCs w:val="22"/>
                      <w:lang w:eastAsia="es-CO" w:bidi="ar-SA"/>
                    </w:rPr>
                  </w:pPr>
                  <w:r w:rsidRPr="000C49EE">
                    <w:rPr>
                      <w:rFonts w:ascii="Calibri" w:eastAsia="Times New Roman" w:hAnsi="Calibri" w:cs="Times New Roman"/>
                      <w:b/>
                      <w:bCs/>
                      <w:color w:val="000000"/>
                      <w:kern w:val="0"/>
                      <w:sz w:val="22"/>
                      <w:szCs w:val="22"/>
                      <w:lang w:eastAsia="es-CO" w:bidi="ar-SA"/>
                    </w:rPr>
                    <w:t>No. DE CONTRATOS Y ORDENES</w:t>
                  </w:r>
                </w:p>
              </w:tc>
              <w:tc>
                <w:tcPr>
                  <w:tcW w:w="1365" w:type="dxa"/>
                  <w:tcBorders>
                    <w:top w:val="single" w:sz="4" w:space="0" w:color="auto"/>
                    <w:left w:val="nil"/>
                    <w:bottom w:val="single" w:sz="4" w:space="0" w:color="auto"/>
                    <w:right w:val="single" w:sz="4" w:space="0" w:color="auto"/>
                  </w:tcBorders>
                  <w:vAlign w:val="center"/>
                </w:tcPr>
                <w:p w14:paraId="45BDD6A1" w14:textId="2206A845" w:rsidR="00B543C7" w:rsidRPr="000C49EE" w:rsidRDefault="00B543C7" w:rsidP="00B543C7">
                  <w:pPr>
                    <w:widowControl/>
                    <w:suppressAutoHyphens w:val="0"/>
                    <w:autoSpaceDN/>
                    <w:jc w:val="center"/>
                    <w:textAlignment w:val="auto"/>
                    <w:rPr>
                      <w:rFonts w:ascii="Calibri" w:eastAsia="Times New Roman" w:hAnsi="Calibri" w:cs="Times New Roman"/>
                      <w:b/>
                      <w:bCs/>
                      <w:color w:val="000000"/>
                      <w:kern w:val="0"/>
                      <w:sz w:val="22"/>
                      <w:szCs w:val="22"/>
                      <w:lang w:eastAsia="es-CO" w:bidi="ar-SA"/>
                    </w:rPr>
                  </w:pPr>
                  <w:r>
                    <w:rPr>
                      <w:rFonts w:ascii="Calibri" w:eastAsia="Times New Roman" w:hAnsi="Calibri" w:cs="Times New Roman"/>
                      <w:b/>
                      <w:bCs/>
                      <w:color w:val="000000"/>
                      <w:kern w:val="0"/>
                      <w:sz w:val="22"/>
                      <w:szCs w:val="22"/>
                      <w:lang w:eastAsia="es-CO" w:bidi="ar-SA"/>
                    </w:rPr>
                    <w:t>PROCENTAJE</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91F6AE" w14:textId="34C35C6F" w:rsidR="00B543C7" w:rsidRPr="000C49EE" w:rsidRDefault="00B543C7" w:rsidP="00B543C7">
                  <w:pPr>
                    <w:widowControl/>
                    <w:suppressAutoHyphens w:val="0"/>
                    <w:autoSpaceDN/>
                    <w:jc w:val="center"/>
                    <w:textAlignment w:val="auto"/>
                    <w:rPr>
                      <w:rFonts w:ascii="Calibri" w:eastAsia="Times New Roman" w:hAnsi="Calibri" w:cs="Times New Roman"/>
                      <w:b/>
                      <w:bCs/>
                      <w:color w:val="000000"/>
                      <w:kern w:val="0"/>
                      <w:sz w:val="22"/>
                      <w:szCs w:val="22"/>
                      <w:lang w:eastAsia="es-CO" w:bidi="ar-SA"/>
                    </w:rPr>
                  </w:pPr>
                  <w:r w:rsidRPr="000C49EE">
                    <w:rPr>
                      <w:rFonts w:ascii="Calibri" w:eastAsia="Times New Roman" w:hAnsi="Calibri" w:cs="Times New Roman"/>
                      <w:b/>
                      <w:bCs/>
                      <w:color w:val="000000"/>
                      <w:kern w:val="0"/>
                      <w:sz w:val="22"/>
                      <w:szCs w:val="22"/>
                      <w:lang w:eastAsia="es-CO" w:bidi="ar-SA"/>
                    </w:rPr>
                    <w:t>VALOR CONTRATADO</w:t>
                  </w:r>
                </w:p>
              </w:tc>
            </w:tr>
            <w:tr w:rsidR="00B543C7" w:rsidRPr="000C49EE" w14:paraId="2AA95DEC" w14:textId="77777777" w:rsidTr="00FD3CDA">
              <w:trPr>
                <w:trHeight w:val="390"/>
                <w:jc w:val="center"/>
              </w:trPr>
              <w:tc>
                <w:tcPr>
                  <w:tcW w:w="4596" w:type="dxa"/>
                  <w:tcBorders>
                    <w:top w:val="nil"/>
                    <w:left w:val="single" w:sz="4" w:space="0" w:color="auto"/>
                    <w:bottom w:val="single" w:sz="4" w:space="0" w:color="auto"/>
                    <w:right w:val="single" w:sz="4" w:space="0" w:color="auto"/>
                  </w:tcBorders>
                  <w:shd w:val="clear" w:color="auto" w:fill="auto"/>
                  <w:noWrap/>
                  <w:vAlign w:val="center"/>
                  <w:hideMark/>
                </w:tcPr>
                <w:p w14:paraId="779EC322" w14:textId="77777777" w:rsidR="00B543C7" w:rsidRPr="000C49EE" w:rsidRDefault="00B543C7" w:rsidP="000C49EE">
                  <w:pPr>
                    <w:widowControl/>
                    <w:suppressAutoHyphens w:val="0"/>
                    <w:autoSpaceDN/>
                    <w:textAlignment w:val="auto"/>
                    <w:rPr>
                      <w:rFonts w:ascii="Agency FB" w:eastAsia="Times New Roman" w:hAnsi="Agency FB" w:cs="Times New Roman"/>
                      <w:color w:val="000000"/>
                      <w:kern w:val="0"/>
                      <w:sz w:val="28"/>
                      <w:szCs w:val="28"/>
                      <w:lang w:eastAsia="es-CO" w:bidi="ar-SA"/>
                    </w:rPr>
                  </w:pPr>
                  <w:r w:rsidRPr="000C49EE">
                    <w:rPr>
                      <w:rFonts w:ascii="Agency FB" w:eastAsia="Times New Roman" w:hAnsi="Agency FB" w:cs="Times New Roman"/>
                      <w:color w:val="000000"/>
                      <w:kern w:val="0"/>
                      <w:sz w:val="28"/>
                      <w:szCs w:val="28"/>
                      <w:lang w:eastAsia="es-CO" w:bidi="ar-SA"/>
                    </w:rPr>
                    <w:t>Vicerrectoría de Investigación y Proyección Social</w:t>
                  </w:r>
                </w:p>
              </w:tc>
              <w:tc>
                <w:tcPr>
                  <w:tcW w:w="1842" w:type="dxa"/>
                  <w:tcBorders>
                    <w:top w:val="nil"/>
                    <w:left w:val="nil"/>
                    <w:bottom w:val="single" w:sz="4" w:space="0" w:color="auto"/>
                    <w:right w:val="single" w:sz="4" w:space="0" w:color="auto"/>
                  </w:tcBorders>
                  <w:shd w:val="clear" w:color="auto" w:fill="auto"/>
                  <w:noWrap/>
                  <w:vAlign w:val="bottom"/>
                  <w:hideMark/>
                </w:tcPr>
                <w:p w14:paraId="20B0E6DD" w14:textId="77777777" w:rsidR="00B543C7" w:rsidRPr="000C49EE" w:rsidRDefault="00B543C7" w:rsidP="000C49EE">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185</w:t>
                  </w:r>
                </w:p>
              </w:tc>
              <w:tc>
                <w:tcPr>
                  <w:tcW w:w="1365" w:type="dxa"/>
                  <w:tcBorders>
                    <w:top w:val="single" w:sz="4" w:space="0" w:color="auto"/>
                    <w:left w:val="nil"/>
                    <w:bottom w:val="single" w:sz="4" w:space="0" w:color="auto"/>
                    <w:right w:val="single" w:sz="4" w:space="0" w:color="auto"/>
                  </w:tcBorders>
                </w:tcPr>
                <w:p w14:paraId="09500D70" w14:textId="6F6C80D5" w:rsidR="00B543C7" w:rsidRPr="000C49EE" w:rsidRDefault="00B543C7" w:rsidP="00B543C7">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Pr>
                      <w:rFonts w:ascii="Calibri" w:eastAsia="Times New Roman" w:hAnsi="Calibri" w:cs="Times New Roman"/>
                      <w:color w:val="000000"/>
                      <w:kern w:val="0"/>
                      <w:sz w:val="22"/>
                      <w:szCs w:val="22"/>
                      <w:lang w:eastAsia="es-CO" w:bidi="ar-SA"/>
                    </w:rPr>
                    <w:t>20 %</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957B56" w14:textId="1EDFC332" w:rsidR="00B543C7" w:rsidRPr="000C49EE" w:rsidRDefault="00B543C7" w:rsidP="000C49EE">
                  <w:pPr>
                    <w:widowControl/>
                    <w:suppressAutoHyphens w:val="0"/>
                    <w:autoSpaceDN/>
                    <w:jc w:val="right"/>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 xml:space="preserve">$ 2.124.766.925 </w:t>
                  </w:r>
                </w:p>
              </w:tc>
            </w:tr>
            <w:tr w:rsidR="00B543C7" w:rsidRPr="000C49EE" w14:paraId="3F82FE1A" w14:textId="77777777" w:rsidTr="00FD3CDA">
              <w:trPr>
                <w:trHeight w:val="390"/>
                <w:jc w:val="center"/>
              </w:trPr>
              <w:tc>
                <w:tcPr>
                  <w:tcW w:w="4596" w:type="dxa"/>
                  <w:tcBorders>
                    <w:top w:val="nil"/>
                    <w:left w:val="single" w:sz="4" w:space="0" w:color="auto"/>
                    <w:bottom w:val="single" w:sz="4" w:space="0" w:color="auto"/>
                    <w:right w:val="single" w:sz="4" w:space="0" w:color="auto"/>
                  </w:tcBorders>
                  <w:shd w:val="clear" w:color="auto" w:fill="auto"/>
                  <w:noWrap/>
                  <w:vAlign w:val="center"/>
                  <w:hideMark/>
                </w:tcPr>
                <w:p w14:paraId="3E84EBBE" w14:textId="77777777" w:rsidR="00B543C7" w:rsidRPr="000C49EE" w:rsidRDefault="00B543C7" w:rsidP="000C49EE">
                  <w:pPr>
                    <w:widowControl/>
                    <w:suppressAutoHyphens w:val="0"/>
                    <w:autoSpaceDN/>
                    <w:textAlignment w:val="auto"/>
                    <w:rPr>
                      <w:rFonts w:ascii="Agency FB" w:eastAsia="Times New Roman" w:hAnsi="Agency FB" w:cs="Times New Roman"/>
                      <w:color w:val="000000"/>
                      <w:kern w:val="0"/>
                      <w:sz w:val="28"/>
                      <w:szCs w:val="28"/>
                      <w:lang w:eastAsia="es-CO" w:bidi="ar-SA"/>
                    </w:rPr>
                  </w:pPr>
                  <w:r w:rsidRPr="000C49EE">
                    <w:rPr>
                      <w:rFonts w:ascii="Agency FB" w:eastAsia="Times New Roman" w:hAnsi="Agency FB" w:cs="Times New Roman"/>
                      <w:color w:val="000000"/>
                      <w:kern w:val="0"/>
                      <w:sz w:val="28"/>
                      <w:szCs w:val="28"/>
                      <w:lang w:eastAsia="es-CO" w:bidi="ar-SA"/>
                    </w:rPr>
                    <w:t>Oficina de Talento Humano</w:t>
                  </w:r>
                </w:p>
              </w:tc>
              <w:tc>
                <w:tcPr>
                  <w:tcW w:w="1842" w:type="dxa"/>
                  <w:tcBorders>
                    <w:top w:val="nil"/>
                    <w:left w:val="nil"/>
                    <w:bottom w:val="single" w:sz="4" w:space="0" w:color="auto"/>
                    <w:right w:val="single" w:sz="4" w:space="0" w:color="auto"/>
                  </w:tcBorders>
                  <w:shd w:val="clear" w:color="auto" w:fill="auto"/>
                  <w:noWrap/>
                  <w:vAlign w:val="bottom"/>
                  <w:hideMark/>
                </w:tcPr>
                <w:p w14:paraId="0C54BD08" w14:textId="77777777" w:rsidR="00B543C7" w:rsidRPr="000C49EE" w:rsidRDefault="00B543C7" w:rsidP="000C49EE">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439</w:t>
                  </w:r>
                </w:p>
              </w:tc>
              <w:tc>
                <w:tcPr>
                  <w:tcW w:w="1365" w:type="dxa"/>
                  <w:tcBorders>
                    <w:top w:val="single" w:sz="4" w:space="0" w:color="auto"/>
                    <w:left w:val="nil"/>
                    <w:bottom w:val="single" w:sz="4" w:space="0" w:color="auto"/>
                    <w:right w:val="single" w:sz="4" w:space="0" w:color="auto"/>
                  </w:tcBorders>
                </w:tcPr>
                <w:p w14:paraId="7402E2A4" w14:textId="02E203BC" w:rsidR="00B543C7" w:rsidRPr="000C49EE" w:rsidRDefault="00B543C7" w:rsidP="00B543C7">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Pr>
                      <w:rFonts w:ascii="Calibri" w:eastAsia="Times New Roman" w:hAnsi="Calibri" w:cs="Times New Roman"/>
                      <w:color w:val="000000"/>
                      <w:kern w:val="0"/>
                      <w:sz w:val="22"/>
                      <w:szCs w:val="22"/>
                      <w:lang w:eastAsia="es-CO" w:bidi="ar-SA"/>
                    </w:rPr>
                    <w:t>47.6 %</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E489B0" w14:textId="5F2044F9" w:rsidR="00B543C7" w:rsidRPr="000C49EE" w:rsidRDefault="00B543C7" w:rsidP="000C49EE">
                  <w:pPr>
                    <w:widowControl/>
                    <w:suppressAutoHyphens w:val="0"/>
                    <w:autoSpaceDN/>
                    <w:jc w:val="right"/>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 xml:space="preserve">$ 5.057.632.757 </w:t>
                  </w:r>
                </w:p>
              </w:tc>
            </w:tr>
            <w:tr w:rsidR="00B543C7" w:rsidRPr="000C49EE" w14:paraId="5780CDD8" w14:textId="77777777" w:rsidTr="00FD3CDA">
              <w:trPr>
                <w:trHeight w:val="390"/>
                <w:jc w:val="center"/>
              </w:trPr>
              <w:tc>
                <w:tcPr>
                  <w:tcW w:w="4596" w:type="dxa"/>
                  <w:tcBorders>
                    <w:top w:val="nil"/>
                    <w:left w:val="single" w:sz="4" w:space="0" w:color="auto"/>
                    <w:bottom w:val="single" w:sz="4" w:space="0" w:color="auto"/>
                    <w:right w:val="single" w:sz="4" w:space="0" w:color="auto"/>
                  </w:tcBorders>
                  <w:shd w:val="clear" w:color="000000" w:fill="FFFFFF"/>
                  <w:noWrap/>
                  <w:vAlign w:val="center"/>
                  <w:hideMark/>
                </w:tcPr>
                <w:p w14:paraId="1F5B0B22" w14:textId="77777777" w:rsidR="00B543C7" w:rsidRPr="000C49EE" w:rsidRDefault="00B543C7" w:rsidP="000C49EE">
                  <w:pPr>
                    <w:widowControl/>
                    <w:suppressAutoHyphens w:val="0"/>
                    <w:autoSpaceDN/>
                    <w:textAlignment w:val="auto"/>
                    <w:rPr>
                      <w:rFonts w:ascii="Agency FB" w:eastAsia="Times New Roman" w:hAnsi="Agency FB" w:cs="Times New Roman"/>
                      <w:color w:val="000000"/>
                      <w:kern w:val="0"/>
                      <w:sz w:val="28"/>
                      <w:szCs w:val="28"/>
                      <w:lang w:eastAsia="es-CO" w:bidi="ar-SA"/>
                    </w:rPr>
                  </w:pPr>
                  <w:r w:rsidRPr="000C49EE">
                    <w:rPr>
                      <w:rFonts w:ascii="Agency FB" w:eastAsia="Times New Roman" w:hAnsi="Agency FB" w:cs="Times New Roman"/>
                      <w:color w:val="000000"/>
                      <w:kern w:val="0"/>
                      <w:sz w:val="28"/>
                      <w:szCs w:val="28"/>
                      <w:lang w:eastAsia="es-CO" w:bidi="ar-SA"/>
                    </w:rPr>
                    <w:t>Oficina de Contratación</w:t>
                  </w:r>
                </w:p>
              </w:tc>
              <w:tc>
                <w:tcPr>
                  <w:tcW w:w="1842" w:type="dxa"/>
                  <w:tcBorders>
                    <w:top w:val="nil"/>
                    <w:left w:val="nil"/>
                    <w:bottom w:val="single" w:sz="4" w:space="0" w:color="auto"/>
                    <w:right w:val="single" w:sz="4" w:space="0" w:color="auto"/>
                  </w:tcBorders>
                  <w:shd w:val="clear" w:color="000000" w:fill="FFFFFF"/>
                  <w:noWrap/>
                  <w:vAlign w:val="bottom"/>
                  <w:hideMark/>
                </w:tcPr>
                <w:p w14:paraId="02C6C91C" w14:textId="77777777" w:rsidR="00B543C7" w:rsidRPr="000C49EE" w:rsidRDefault="00B543C7" w:rsidP="000C49EE">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56</w:t>
                  </w:r>
                </w:p>
              </w:tc>
              <w:tc>
                <w:tcPr>
                  <w:tcW w:w="1365" w:type="dxa"/>
                  <w:tcBorders>
                    <w:top w:val="single" w:sz="4" w:space="0" w:color="auto"/>
                    <w:left w:val="nil"/>
                    <w:bottom w:val="single" w:sz="4" w:space="0" w:color="auto"/>
                    <w:right w:val="single" w:sz="4" w:space="0" w:color="auto"/>
                  </w:tcBorders>
                  <w:shd w:val="clear" w:color="000000" w:fill="FFFFFF"/>
                </w:tcPr>
                <w:p w14:paraId="5CDB3034" w14:textId="4E06EBB8" w:rsidR="00B543C7" w:rsidRPr="000C49EE" w:rsidRDefault="00B543C7" w:rsidP="00B543C7">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Pr>
                      <w:rFonts w:ascii="Calibri" w:eastAsia="Times New Roman" w:hAnsi="Calibri" w:cs="Times New Roman"/>
                      <w:color w:val="000000"/>
                      <w:kern w:val="0"/>
                      <w:sz w:val="22"/>
                      <w:szCs w:val="22"/>
                      <w:lang w:eastAsia="es-CO" w:bidi="ar-SA"/>
                    </w:rPr>
                    <w:t>6 %</w:t>
                  </w:r>
                </w:p>
              </w:tc>
              <w:tc>
                <w:tcPr>
                  <w:tcW w:w="249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F1DDBAA" w14:textId="2DBD93C8" w:rsidR="00B543C7" w:rsidRPr="000C49EE" w:rsidRDefault="00B543C7" w:rsidP="000C49EE">
                  <w:pPr>
                    <w:widowControl/>
                    <w:suppressAutoHyphens w:val="0"/>
                    <w:autoSpaceDN/>
                    <w:jc w:val="right"/>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 xml:space="preserve">$ 6.263.149.248 </w:t>
                  </w:r>
                </w:p>
              </w:tc>
            </w:tr>
            <w:tr w:rsidR="00B543C7" w:rsidRPr="000C49EE" w14:paraId="2BD401CC" w14:textId="77777777" w:rsidTr="00FD3CDA">
              <w:trPr>
                <w:trHeight w:val="390"/>
                <w:jc w:val="center"/>
              </w:trPr>
              <w:tc>
                <w:tcPr>
                  <w:tcW w:w="4596" w:type="dxa"/>
                  <w:tcBorders>
                    <w:top w:val="nil"/>
                    <w:left w:val="single" w:sz="4" w:space="0" w:color="auto"/>
                    <w:bottom w:val="single" w:sz="4" w:space="0" w:color="auto"/>
                    <w:right w:val="single" w:sz="4" w:space="0" w:color="auto"/>
                  </w:tcBorders>
                  <w:shd w:val="clear" w:color="auto" w:fill="auto"/>
                  <w:noWrap/>
                  <w:vAlign w:val="center"/>
                  <w:hideMark/>
                </w:tcPr>
                <w:p w14:paraId="0365B416" w14:textId="77777777" w:rsidR="00B543C7" w:rsidRPr="000C49EE" w:rsidRDefault="00B543C7" w:rsidP="000C49EE">
                  <w:pPr>
                    <w:widowControl/>
                    <w:suppressAutoHyphens w:val="0"/>
                    <w:autoSpaceDN/>
                    <w:textAlignment w:val="auto"/>
                    <w:rPr>
                      <w:rFonts w:ascii="Agency FB" w:eastAsia="Times New Roman" w:hAnsi="Agency FB" w:cs="Times New Roman"/>
                      <w:color w:val="000000"/>
                      <w:kern w:val="0"/>
                      <w:sz w:val="28"/>
                      <w:szCs w:val="28"/>
                      <w:lang w:eastAsia="es-CO" w:bidi="ar-SA"/>
                    </w:rPr>
                  </w:pPr>
                  <w:r w:rsidRPr="000C49EE">
                    <w:rPr>
                      <w:rFonts w:ascii="Agency FB" w:eastAsia="Times New Roman" w:hAnsi="Agency FB" w:cs="Times New Roman"/>
                      <w:color w:val="000000"/>
                      <w:kern w:val="0"/>
                      <w:sz w:val="28"/>
                      <w:szCs w:val="28"/>
                      <w:lang w:eastAsia="es-CO" w:bidi="ar-SA"/>
                    </w:rPr>
                    <w:t>Facultad de Economía y Administración</w:t>
                  </w:r>
                </w:p>
              </w:tc>
              <w:tc>
                <w:tcPr>
                  <w:tcW w:w="1842" w:type="dxa"/>
                  <w:tcBorders>
                    <w:top w:val="nil"/>
                    <w:left w:val="nil"/>
                    <w:bottom w:val="single" w:sz="4" w:space="0" w:color="auto"/>
                    <w:right w:val="single" w:sz="4" w:space="0" w:color="auto"/>
                  </w:tcBorders>
                  <w:shd w:val="clear" w:color="auto" w:fill="auto"/>
                  <w:noWrap/>
                  <w:vAlign w:val="bottom"/>
                  <w:hideMark/>
                </w:tcPr>
                <w:p w14:paraId="6FBA5095" w14:textId="77777777" w:rsidR="00B543C7" w:rsidRPr="000C49EE" w:rsidRDefault="00B543C7" w:rsidP="000C49EE">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25</w:t>
                  </w:r>
                </w:p>
              </w:tc>
              <w:tc>
                <w:tcPr>
                  <w:tcW w:w="1365" w:type="dxa"/>
                  <w:tcBorders>
                    <w:top w:val="single" w:sz="4" w:space="0" w:color="auto"/>
                    <w:left w:val="nil"/>
                    <w:bottom w:val="single" w:sz="4" w:space="0" w:color="auto"/>
                    <w:right w:val="single" w:sz="4" w:space="0" w:color="auto"/>
                  </w:tcBorders>
                </w:tcPr>
                <w:p w14:paraId="0E0D2A26" w14:textId="5C6D7D18" w:rsidR="00B543C7" w:rsidRPr="000C49EE" w:rsidRDefault="00B543C7" w:rsidP="00B543C7">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Pr>
                      <w:rFonts w:ascii="Calibri" w:eastAsia="Times New Roman" w:hAnsi="Calibri" w:cs="Times New Roman"/>
                      <w:color w:val="000000"/>
                      <w:kern w:val="0"/>
                      <w:sz w:val="22"/>
                      <w:szCs w:val="22"/>
                      <w:lang w:eastAsia="es-CO" w:bidi="ar-SA"/>
                    </w:rPr>
                    <w:t>2.7 %</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B264DB" w14:textId="5FD51ED8" w:rsidR="00B543C7" w:rsidRPr="000C49EE" w:rsidRDefault="00B543C7" w:rsidP="000C49EE">
                  <w:pPr>
                    <w:widowControl/>
                    <w:suppressAutoHyphens w:val="0"/>
                    <w:autoSpaceDN/>
                    <w:jc w:val="right"/>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 xml:space="preserve">$ 337.396.066 </w:t>
                  </w:r>
                </w:p>
              </w:tc>
            </w:tr>
            <w:tr w:rsidR="00B543C7" w:rsidRPr="000C49EE" w14:paraId="3807A6A7" w14:textId="77777777" w:rsidTr="00FD3CDA">
              <w:trPr>
                <w:trHeight w:val="390"/>
                <w:jc w:val="center"/>
              </w:trPr>
              <w:tc>
                <w:tcPr>
                  <w:tcW w:w="4596" w:type="dxa"/>
                  <w:tcBorders>
                    <w:top w:val="nil"/>
                    <w:left w:val="single" w:sz="4" w:space="0" w:color="auto"/>
                    <w:bottom w:val="single" w:sz="4" w:space="0" w:color="auto"/>
                    <w:right w:val="single" w:sz="4" w:space="0" w:color="auto"/>
                  </w:tcBorders>
                  <w:shd w:val="clear" w:color="000000" w:fill="FFFFFF"/>
                  <w:noWrap/>
                  <w:vAlign w:val="center"/>
                  <w:hideMark/>
                </w:tcPr>
                <w:p w14:paraId="7F55B996" w14:textId="77777777" w:rsidR="00B543C7" w:rsidRPr="000C49EE" w:rsidRDefault="00B543C7" w:rsidP="000C49EE">
                  <w:pPr>
                    <w:widowControl/>
                    <w:suppressAutoHyphens w:val="0"/>
                    <w:autoSpaceDN/>
                    <w:textAlignment w:val="auto"/>
                    <w:rPr>
                      <w:rFonts w:ascii="Agency FB" w:eastAsia="Times New Roman" w:hAnsi="Agency FB" w:cs="Times New Roman"/>
                      <w:color w:val="000000"/>
                      <w:kern w:val="0"/>
                      <w:sz w:val="28"/>
                      <w:szCs w:val="28"/>
                      <w:lang w:eastAsia="es-CO" w:bidi="ar-SA"/>
                    </w:rPr>
                  </w:pPr>
                  <w:r w:rsidRPr="000C49EE">
                    <w:rPr>
                      <w:rFonts w:ascii="Agency FB" w:eastAsia="Times New Roman" w:hAnsi="Agency FB" w:cs="Times New Roman"/>
                      <w:color w:val="000000"/>
                      <w:kern w:val="0"/>
                      <w:sz w:val="28"/>
                      <w:szCs w:val="28"/>
                      <w:lang w:eastAsia="es-CO" w:bidi="ar-SA"/>
                    </w:rPr>
                    <w:t>Facultad de Educación</w:t>
                  </w:r>
                </w:p>
              </w:tc>
              <w:tc>
                <w:tcPr>
                  <w:tcW w:w="1842" w:type="dxa"/>
                  <w:tcBorders>
                    <w:top w:val="nil"/>
                    <w:left w:val="nil"/>
                    <w:bottom w:val="single" w:sz="4" w:space="0" w:color="auto"/>
                    <w:right w:val="single" w:sz="4" w:space="0" w:color="auto"/>
                  </w:tcBorders>
                  <w:shd w:val="clear" w:color="auto" w:fill="auto"/>
                  <w:noWrap/>
                  <w:vAlign w:val="bottom"/>
                  <w:hideMark/>
                </w:tcPr>
                <w:p w14:paraId="16BD9E77" w14:textId="77777777" w:rsidR="00B543C7" w:rsidRPr="000C49EE" w:rsidRDefault="00B543C7" w:rsidP="000C49EE">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66</w:t>
                  </w:r>
                </w:p>
              </w:tc>
              <w:tc>
                <w:tcPr>
                  <w:tcW w:w="1365" w:type="dxa"/>
                  <w:tcBorders>
                    <w:top w:val="single" w:sz="4" w:space="0" w:color="auto"/>
                    <w:left w:val="nil"/>
                    <w:bottom w:val="single" w:sz="4" w:space="0" w:color="auto"/>
                    <w:right w:val="single" w:sz="4" w:space="0" w:color="auto"/>
                  </w:tcBorders>
                </w:tcPr>
                <w:p w14:paraId="44E806A0" w14:textId="1C2AAFAF" w:rsidR="00B543C7" w:rsidRPr="000C49EE" w:rsidRDefault="00B543C7" w:rsidP="00B543C7">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Pr>
                      <w:rFonts w:ascii="Calibri" w:eastAsia="Times New Roman" w:hAnsi="Calibri" w:cs="Times New Roman"/>
                      <w:color w:val="000000"/>
                      <w:kern w:val="0"/>
                      <w:sz w:val="22"/>
                      <w:szCs w:val="22"/>
                      <w:lang w:eastAsia="es-CO" w:bidi="ar-SA"/>
                    </w:rPr>
                    <w:t>7.1 %</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74EF29" w14:textId="2A16B9F0" w:rsidR="00B543C7" w:rsidRPr="000C49EE" w:rsidRDefault="00B543C7" w:rsidP="000C49EE">
                  <w:pPr>
                    <w:widowControl/>
                    <w:suppressAutoHyphens w:val="0"/>
                    <w:autoSpaceDN/>
                    <w:jc w:val="right"/>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 xml:space="preserve">$ 739.655.484 </w:t>
                  </w:r>
                </w:p>
              </w:tc>
            </w:tr>
            <w:tr w:rsidR="00B543C7" w:rsidRPr="000C49EE" w14:paraId="56557002" w14:textId="77777777" w:rsidTr="00FD3CDA">
              <w:trPr>
                <w:trHeight w:val="390"/>
                <w:jc w:val="center"/>
              </w:trPr>
              <w:tc>
                <w:tcPr>
                  <w:tcW w:w="4596" w:type="dxa"/>
                  <w:tcBorders>
                    <w:top w:val="nil"/>
                    <w:left w:val="single" w:sz="4" w:space="0" w:color="auto"/>
                    <w:bottom w:val="single" w:sz="4" w:space="0" w:color="auto"/>
                    <w:right w:val="single" w:sz="4" w:space="0" w:color="auto"/>
                  </w:tcBorders>
                  <w:shd w:val="clear" w:color="auto" w:fill="auto"/>
                  <w:noWrap/>
                  <w:vAlign w:val="center"/>
                  <w:hideMark/>
                </w:tcPr>
                <w:p w14:paraId="18911555" w14:textId="77777777" w:rsidR="00B543C7" w:rsidRPr="000C49EE" w:rsidRDefault="00B543C7" w:rsidP="000C49EE">
                  <w:pPr>
                    <w:widowControl/>
                    <w:suppressAutoHyphens w:val="0"/>
                    <w:autoSpaceDN/>
                    <w:textAlignment w:val="auto"/>
                    <w:rPr>
                      <w:rFonts w:ascii="Agency FB" w:eastAsia="Times New Roman" w:hAnsi="Agency FB" w:cs="Times New Roman"/>
                      <w:color w:val="000000"/>
                      <w:kern w:val="0"/>
                      <w:sz w:val="28"/>
                      <w:szCs w:val="28"/>
                      <w:lang w:eastAsia="es-CO" w:bidi="ar-SA"/>
                    </w:rPr>
                  </w:pPr>
                  <w:r w:rsidRPr="000C49EE">
                    <w:rPr>
                      <w:rFonts w:ascii="Agency FB" w:eastAsia="Times New Roman" w:hAnsi="Agency FB" w:cs="Times New Roman"/>
                      <w:color w:val="000000"/>
                      <w:kern w:val="0"/>
                      <w:sz w:val="28"/>
                      <w:szCs w:val="28"/>
                      <w:lang w:eastAsia="es-CO" w:bidi="ar-SA"/>
                    </w:rPr>
                    <w:t>Facultad de Ciencias Exactas y Naturales</w:t>
                  </w:r>
                </w:p>
              </w:tc>
              <w:tc>
                <w:tcPr>
                  <w:tcW w:w="1842" w:type="dxa"/>
                  <w:tcBorders>
                    <w:top w:val="nil"/>
                    <w:left w:val="nil"/>
                    <w:bottom w:val="single" w:sz="4" w:space="0" w:color="auto"/>
                    <w:right w:val="single" w:sz="4" w:space="0" w:color="auto"/>
                  </w:tcBorders>
                  <w:shd w:val="clear" w:color="auto" w:fill="auto"/>
                  <w:noWrap/>
                  <w:vAlign w:val="bottom"/>
                  <w:hideMark/>
                </w:tcPr>
                <w:p w14:paraId="10EC2E5B" w14:textId="77777777" w:rsidR="00B543C7" w:rsidRPr="000C49EE" w:rsidRDefault="00B543C7" w:rsidP="000C49EE">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67</w:t>
                  </w:r>
                </w:p>
              </w:tc>
              <w:tc>
                <w:tcPr>
                  <w:tcW w:w="1365" w:type="dxa"/>
                  <w:tcBorders>
                    <w:top w:val="single" w:sz="4" w:space="0" w:color="auto"/>
                    <w:left w:val="nil"/>
                    <w:bottom w:val="single" w:sz="4" w:space="0" w:color="auto"/>
                    <w:right w:val="single" w:sz="4" w:space="0" w:color="auto"/>
                  </w:tcBorders>
                </w:tcPr>
                <w:p w14:paraId="50E0C27F" w14:textId="29AC2250" w:rsidR="00B543C7" w:rsidRPr="000C49EE" w:rsidRDefault="00B543C7" w:rsidP="00B543C7">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Pr>
                      <w:rFonts w:ascii="Calibri" w:eastAsia="Times New Roman" w:hAnsi="Calibri" w:cs="Times New Roman"/>
                      <w:color w:val="000000"/>
                      <w:kern w:val="0"/>
                      <w:sz w:val="22"/>
                      <w:szCs w:val="22"/>
                      <w:lang w:eastAsia="es-CO" w:bidi="ar-SA"/>
                    </w:rPr>
                    <w:t>7.2 %</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BB0FAE" w14:textId="14530B2F" w:rsidR="00B543C7" w:rsidRPr="000C49EE" w:rsidRDefault="00B543C7" w:rsidP="000C49EE">
                  <w:pPr>
                    <w:widowControl/>
                    <w:suppressAutoHyphens w:val="0"/>
                    <w:autoSpaceDN/>
                    <w:jc w:val="right"/>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 xml:space="preserve">$ 636.584.169 </w:t>
                  </w:r>
                </w:p>
              </w:tc>
            </w:tr>
            <w:tr w:rsidR="00B543C7" w:rsidRPr="000C49EE" w14:paraId="39A025E8" w14:textId="77777777" w:rsidTr="00FD3CDA">
              <w:trPr>
                <w:trHeight w:val="390"/>
                <w:jc w:val="center"/>
              </w:trPr>
              <w:tc>
                <w:tcPr>
                  <w:tcW w:w="4596" w:type="dxa"/>
                  <w:tcBorders>
                    <w:top w:val="nil"/>
                    <w:left w:val="single" w:sz="4" w:space="0" w:color="auto"/>
                    <w:bottom w:val="single" w:sz="4" w:space="0" w:color="auto"/>
                    <w:right w:val="single" w:sz="4" w:space="0" w:color="auto"/>
                  </w:tcBorders>
                  <w:shd w:val="clear" w:color="000000" w:fill="FFFFFF"/>
                  <w:noWrap/>
                  <w:vAlign w:val="center"/>
                  <w:hideMark/>
                </w:tcPr>
                <w:p w14:paraId="26B6E8DA" w14:textId="77777777" w:rsidR="00B543C7" w:rsidRPr="000C49EE" w:rsidRDefault="00B543C7" w:rsidP="000C49EE">
                  <w:pPr>
                    <w:widowControl/>
                    <w:suppressAutoHyphens w:val="0"/>
                    <w:autoSpaceDN/>
                    <w:textAlignment w:val="auto"/>
                    <w:rPr>
                      <w:rFonts w:ascii="Agency FB" w:eastAsia="Times New Roman" w:hAnsi="Agency FB" w:cs="Times New Roman"/>
                      <w:color w:val="000000"/>
                      <w:kern w:val="0"/>
                      <w:sz w:val="28"/>
                      <w:szCs w:val="28"/>
                      <w:lang w:eastAsia="es-CO" w:bidi="ar-SA"/>
                    </w:rPr>
                  </w:pPr>
                  <w:r w:rsidRPr="000C49EE">
                    <w:rPr>
                      <w:rFonts w:ascii="Agency FB" w:eastAsia="Times New Roman" w:hAnsi="Agency FB" w:cs="Times New Roman"/>
                      <w:color w:val="000000"/>
                      <w:kern w:val="0"/>
                      <w:sz w:val="28"/>
                      <w:szCs w:val="28"/>
                      <w:lang w:eastAsia="es-CO" w:bidi="ar-SA"/>
                    </w:rPr>
                    <w:t>Facultad de Ingeniería</w:t>
                  </w:r>
                </w:p>
              </w:tc>
              <w:tc>
                <w:tcPr>
                  <w:tcW w:w="1842" w:type="dxa"/>
                  <w:tcBorders>
                    <w:top w:val="nil"/>
                    <w:left w:val="nil"/>
                    <w:bottom w:val="single" w:sz="4" w:space="0" w:color="auto"/>
                    <w:right w:val="single" w:sz="4" w:space="0" w:color="auto"/>
                  </w:tcBorders>
                  <w:shd w:val="clear" w:color="auto" w:fill="auto"/>
                  <w:noWrap/>
                  <w:vAlign w:val="bottom"/>
                  <w:hideMark/>
                </w:tcPr>
                <w:p w14:paraId="520FAACB" w14:textId="77777777" w:rsidR="00B543C7" w:rsidRPr="000C49EE" w:rsidRDefault="00B543C7" w:rsidP="000C49EE">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30</w:t>
                  </w:r>
                </w:p>
              </w:tc>
              <w:tc>
                <w:tcPr>
                  <w:tcW w:w="1365" w:type="dxa"/>
                  <w:tcBorders>
                    <w:top w:val="single" w:sz="4" w:space="0" w:color="auto"/>
                    <w:left w:val="nil"/>
                    <w:bottom w:val="single" w:sz="4" w:space="0" w:color="auto"/>
                    <w:right w:val="single" w:sz="4" w:space="0" w:color="auto"/>
                  </w:tcBorders>
                </w:tcPr>
                <w:p w14:paraId="5D94C65D" w14:textId="08ECEF39" w:rsidR="00B543C7" w:rsidRPr="000C49EE" w:rsidRDefault="00B543C7" w:rsidP="00B543C7">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Pr>
                      <w:rFonts w:ascii="Calibri" w:eastAsia="Times New Roman" w:hAnsi="Calibri" w:cs="Times New Roman"/>
                      <w:color w:val="000000"/>
                      <w:kern w:val="0"/>
                      <w:sz w:val="22"/>
                      <w:szCs w:val="22"/>
                      <w:lang w:eastAsia="es-CO" w:bidi="ar-SA"/>
                    </w:rPr>
                    <w:t>3.2 %</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17FF0B" w14:textId="5992535C" w:rsidR="00B543C7" w:rsidRPr="000C49EE" w:rsidRDefault="00B543C7" w:rsidP="000C49EE">
                  <w:pPr>
                    <w:widowControl/>
                    <w:suppressAutoHyphens w:val="0"/>
                    <w:autoSpaceDN/>
                    <w:jc w:val="right"/>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 xml:space="preserve">$ 243.195.528 </w:t>
                  </w:r>
                </w:p>
              </w:tc>
            </w:tr>
            <w:tr w:rsidR="00B543C7" w:rsidRPr="000C49EE" w14:paraId="7F975789" w14:textId="77777777" w:rsidTr="00FD3CDA">
              <w:trPr>
                <w:trHeight w:val="390"/>
                <w:jc w:val="center"/>
              </w:trPr>
              <w:tc>
                <w:tcPr>
                  <w:tcW w:w="4596" w:type="dxa"/>
                  <w:tcBorders>
                    <w:top w:val="nil"/>
                    <w:left w:val="single" w:sz="4" w:space="0" w:color="auto"/>
                    <w:bottom w:val="single" w:sz="4" w:space="0" w:color="auto"/>
                    <w:right w:val="single" w:sz="4" w:space="0" w:color="auto"/>
                  </w:tcBorders>
                  <w:shd w:val="clear" w:color="auto" w:fill="auto"/>
                  <w:noWrap/>
                  <w:vAlign w:val="center"/>
                  <w:hideMark/>
                </w:tcPr>
                <w:p w14:paraId="4FDB181C" w14:textId="77777777" w:rsidR="00B543C7" w:rsidRPr="000C49EE" w:rsidRDefault="00B543C7" w:rsidP="000C49EE">
                  <w:pPr>
                    <w:widowControl/>
                    <w:suppressAutoHyphens w:val="0"/>
                    <w:autoSpaceDN/>
                    <w:textAlignment w:val="auto"/>
                    <w:rPr>
                      <w:rFonts w:ascii="Agency FB" w:eastAsia="Times New Roman" w:hAnsi="Agency FB" w:cs="Times New Roman"/>
                      <w:color w:val="000000"/>
                      <w:kern w:val="0"/>
                      <w:sz w:val="28"/>
                      <w:szCs w:val="28"/>
                      <w:lang w:eastAsia="es-CO" w:bidi="ar-SA"/>
                    </w:rPr>
                  </w:pPr>
                  <w:r w:rsidRPr="000C49EE">
                    <w:rPr>
                      <w:rFonts w:ascii="Agency FB" w:eastAsia="Times New Roman" w:hAnsi="Agency FB" w:cs="Times New Roman"/>
                      <w:color w:val="000000"/>
                      <w:kern w:val="0"/>
                      <w:sz w:val="28"/>
                      <w:szCs w:val="28"/>
                      <w:lang w:eastAsia="es-CO" w:bidi="ar-SA"/>
                    </w:rPr>
                    <w:t>Facultad de Salud</w:t>
                  </w:r>
                </w:p>
              </w:tc>
              <w:tc>
                <w:tcPr>
                  <w:tcW w:w="1842" w:type="dxa"/>
                  <w:tcBorders>
                    <w:top w:val="nil"/>
                    <w:left w:val="nil"/>
                    <w:bottom w:val="single" w:sz="4" w:space="0" w:color="auto"/>
                    <w:right w:val="single" w:sz="4" w:space="0" w:color="auto"/>
                  </w:tcBorders>
                  <w:shd w:val="clear" w:color="auto" w:fill="auto"/>
                  <w:noWrap/>
                  <w:vAlign w:val="bottom"/>
                  <w:hideMark/>
                </w:tcPr>
                <w:p w14:paraId="2338DA6B" w14:textId="77777777" w:rsidR="00B543C7" w:rsidRPr="000C49EE" w:rsidRDefault="00B543C7" w:rsidP="000C49EE">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32</w:t>
                  </w:r>
                </w:p>
              </w:tc>
              <w:tc>
                <w:tcPr>
                  <w:tcW w:w="1365" w:type="dxa"/>
                  <w:tcBorders>
                    <w:top w:val="single" w:sz="4" w:space="0" w:color="auto"/>
                    <w:left w:val="nil"/>
                    <w:bottom w:val="single" w:sz="4" w:space="0" w:color="auto"/>
                    <w:right w:val="single" w:sz="4" w:space="0" w:color="auto"/>
                  </w:tcBorders>
                </w:tcPr>
                <w:p w14:paraId="79AA5029" w14:textId="79236734" w:rsidR="00B543C7" w:rsidRPr="000C49EE" w:rsidRDefault="00B543C7" w:rsidP="00B543C7">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Pr>
                      <w:rFonts w:ascii="Calibri" w:eastAsia="Times New Roman" w:hAnsi="Calibri" w:cs="Times New Roman"/>
                      <w:color w:val="000000"/>
                      <w:kern w:val="0"/>
                      <w:sz w:val="22"/>
                      <w:szCs w:val="22"/>
                      <w:lang w:eastAsia="es-CO" w:bidi="ar-SA"/>
                    </w:rPr>
                    <w:t>3.4 %</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1FF218" w14:textId="2F8AC4BD" w:rsidR="00B543C7" w:rsidRPr="000C49EE" w:rsidRDefault="00B543C7" w:rsidP="000C49EE">
                  <w:pPr>
                    <w:widowControl/>
                    <w:suppressAutoHyphens w:val="0"/>
                    <w:autoSpaceDN/>
                    <w:jc w:val="right"/>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 xml:space="preserve">$ 322.229.982 </w:t>
                  </w:r>
                </w:p>
              </w:tc>
            </w:tr>
            <w:tr w:rsidR="00B543C7" w:rsidRPr="000C49EE" w14:paraId="24B5547C" w14:textId="77777777" w:rsidTr="00FD3CDA">
              <w:trPr>
                <w:trHeight w:val="390"/>
                <w:jc w:val="center"/>
              </w:trPr>
              <w:tc>
                <w:tcPr>
                  <w:tcW w:w="4596" w:type="dxa"/>
                  <w:tcBorders>
                    <w:top w:val="nil"/>
                    <w:left w:val="single" w:sz="4" w:space="0" w:color="auto"/>
                    <w:bottom w:val="single" w:sz="4" w:space="0" w:color="auto"/>
                    <w:right w:val="single" w:sz="4" w:space="0" w:color="auto"/>
                  </w:tcBorders>
                  <w:shd w:val="clear" w:color="auto" w:fill="auto"/>
                  <w:noWrap/>
                  <w:vAlign w:val="center"/>
                  <w:hideMark/>
                </w:tcPr>
                <w:p w14:paraId="6C061449" w14:textId="77777777" w:rsidR="00B543C7" w:rsidRPr="000C49EE" w:rsidRDefault="00B543C7" w:rsidP="000C49EE">
                  <w:pPr>
                    <w:widowControl/>
                    <w:suppressAutoHyphens w:val="0"/>
                    <w:autoSpaceDN/>
                    <w:textAlignment w:val="auto"/>
                    <w:rPr>
                      <w:rFonts w:ascii="Agency FB" w:eastAsia="Times New Roman" w:hAnsi="Agency FB" w:cs="Times New Roman"/>
                      <w:color w:val="000000"/>
                      <w:kern w:val="0"/>
                      <w:sz w:val="28"/>
                      <w:szCs w:val="28"/>
                      <w:lang w:eastAsia="es-CO" w:bidi="ar-SA"/>
                    </w:rPr>
                  </w:pPr>
                  <w:r w:rsidRPr="000C49EE">
                    <w:rPr>
                      <w:rFonts w:ascii="Agency FB" w:eastAsia="Times New Roman" w:hAnsi="Agency FB" w:cs="Times New Roman"/>
                      <w:color w:val="000000"/>
                      <w:kern w:val="0"/>
                      <w:sz w:val="28"/>
                      <w:szCs w:val="28"/>
                      <w:lang w:eastAsia="es-CO" w:bidi="ar-SA"/>
                    </w:rPr>
                    <w:t>Facultad de Ciencias Sociales y Humanas</w:t>
                  </w:r>
                </w:p>
              </w:tc>
              <w:tc>
                <w:tcPr>
                  <w:tcW w:w="1842" w:type="dxa"/>
                  <w:tcBorders>
                    <w:top w:val="nil"/>
                    <w:left w:val="nil"/>
                    <w:bottom w:val="single" w:sz="4" w:space="0" w:color="auto"/>
                    <w:right w:val="single" w:sz="4" w:space="0" w:color="auto"/>
                  </w:tcBorders>
                  <w:shd w:val="clear" w:color="auto" w:fill="auto"/>
                  <w:noWrap/>
                  <w:vAlign w:val="bottom"/>
                  <w:hideMark/>
                </w:tcPr>
                <w:p w14:paraId="4045158D" w14:textId="77777777" w:rsidR="00B543C7" w:rsidRPr="000C49EE" w:rsidRDefault="00B543C7" w:rsidP="000C49EE">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4</w:t>
                  </w:r>
                </w:p>
              </w:tc>
              <w:tc>
                <w:tcPr>
                  <w:tcW w:w="1365" w:type="dxa"/>
                  <w:tcBorders>
                    <w:top w:val="single" w:sz="4" w:space="0" w:color="auto"/>
                    <w:left w:val="nil"/>
                    <w:bottom w:val="single" w:sz="4" w:space="0" w:color="auto"/>
                    <w:right w:val="single" w:sz="4" w:space="0" w:color="auto"/>
                  </w:tcBorders>
                </w:tcPr>
                <w:p w14:paraId="3D62A536" w14:textId="7BFB8073" w:rsidR="00B543C7" w:rsidRPr="000C49EE" w:rsidRDefault="00B543C7" w:rsidP="00B543C7">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Pr>
                      <w:rFonts w:ascii="Calibri" w:eastAsia="Times New Roman" w:hAnsi="Calibri" w:cs="Times New Roman"/>
                      <w:color w:val="000000"/>
                      <w:kern w:val="0"/>
                      <w:sz w:val="22"/>
                      <w:szCs w:val="22"/>
                      <w:lang w:eastAsia="es-CO" w:bidi="ar-SA"/>
                    </w:rPr>
                    <w:t>0.4 %</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58A4C1" w14:textId="15D23C5E" w:rsidR="00B543C7" w:rsidRPr="000C49EE" w:rsidRDefault="00B543C7" w:rsidP="000C49EE">
                  <w:pPr>
                    <w:widowControl/>
                    <w:suppressAutoHyphens w:val="0"/>
                    <w:autoSpaceDN/>
                    <w:jc w:val="right"/>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 xml:space="preserve">$ 21.456.278 </w:t>
                  </w:r>
                </w:p>
              </w:tc>
            </w:tr>
            <w:tr w:rsidR="00B543C7" w:rsidRPr="000C49EE" w14:paraId="4436810A" w14:textId="77777777" w:rsidTr="00FD3CDA">
              <w:trPr>
                <w:trHeight w:val="390"/>
                <w:jc w:val="center"/>
              </w:trPr>
              <w:tc>
                <w:tcPr>
                  <w:tcW w:w="4596" w:type="dxa"/>
                  <w:tcBorders>
                    <w:top w:val="nil"/>
                    <w:left w:val="single" w:sz="4" w:space="0" w:color="auto"/>
                    <w:bottom w:val="single" w:sz="4" w:space="0" w:color="auto"/>
                    <w:right w:val="single" w:sz="4" w:space="0" w:color="auto"/>
                  </w:tcBorders>
                  <w:shd w:val="clear" w:color="auto" w:fill="auto"/>
                  <w:noWrap/>
                  <w:vAlign w:val="center"/>
                  <w:hideMark/>
                </w:tcPr>
                <w:p w14:paraId="5B76E0C0" w14:textId="77777777" w:rsidR="00B543C7" w:rsidRPr="000C49EE" w:rsidRDefault="00B543C7" w:rsidP="000C49EE">
                  <w:pPr>
                    <w:widowControl/>
                    <w:suppressAutoHyphens w:val="0"/>
                    <w:autoSpaceDN/>
                    <w:textAlignment w:val="auto"/>
                    <w:rPr>
                      <w:rFonts w:ascii="Agency FB" w:eastAsia="Times New Roman" w:hAnsi="Agency FB" w:cs="Times New Roman"/>
                      <w:color w:val="000000"/>
                      <w:kern w:val="0"/>
                      <w:sz w:val="28"/>
                      <w:szCs w:val="28"/>
                      <w:lang w:eastAsia="es-CO" w:bidi="ar-SA"/>
                    </w:rPr>
                  </w:pPr>
                  <w:r w:rsidRPr="000C49EE">
                    <w:rPr>
                      <w:rFonts w:ascii="Agency FB" w:eastAsia="Times New Roman" w:hAnsi="Agency FB" w:cs="Times New Roman"/>
                      <w:color w:val="000000"/>
                      <w:kern w:val="0"/>
                      <w:sz w:val="28"/>
                      <w:szCs w:val="28"/>
                      <w:lang w:eastAsia="es-CO" w:bidi="ar-SA"/>
                    </w:rPr>
                    <w:t>Facultad de Ciencias Jurídicas y Políticas</w:t>
                  </w:r>
                </w:p>
              </w:tc>
              <w:tc>
                <w:tcPr>
                  <w:tcW w:w="1842" w:type="dxa"/>
                  <w:tcBorders>
                    <w:top w:val="nil"/>
                    <w:left w:val="nil"/>
                    <w:bottom w:val="single" w:sz="4" w:space="0" w:color="auto"/>
                    <w:right w:val="single" w:sz="4" w:space="0" w:color="auto"/>
                  </w:tcBorders>
                  <w:shd w:val="clear" w:color="auto" w:fill="auto"/>
                  <w:noWrap/>
                  <w:vAlign w:val="bottom"/>
                  <w:hideMark/>
                </w:tcPr>
                <w:p w14:paraId="7A991F6E" w14:textId="77777777" w:rsidR="00B543C7" w:rsidRPr="000C49EE" w:rsidRDefault="00B543C7" w:rsidP="000C49EE">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18</w:t>
                  </w:r>
                </w:p>
              </w:tc>
              <w:tc>
                <w:tcPr>
                  <w:tcW w:w="1365" w:type="dxa"/>
                  <w:tcBorders>
                    <w:top w:val="single" w:sz="4" w:space="0" w:color="auto"/>
                    <w:left w:val="nil"/>
                    <w:bottom w:val="single" w:sz="4" w:space="0" w:color="auto"/>
                    <w:right w:val="single" w:sz="4" w:space="0" w:color="auto"/>
                  </w:tcBorders>
                </w:tcPr>
                <w:p w14:paraId="2C4930C2" w14:textId="7ADFCA19" w:rsidR="00B543C7" w:rsidRPr="000C49EE" w:rsidRDefault="00B543C7" w:rsidP="00B543C7">
                  <w:pPr>
                    <w:widowControl/>
                    <w:suppressAutoHyphens w:val="0"/>
                    <w:autoSpaceDN/>
                    <w:jc w:val="center"/>
                    <w:textAlignment w:val="auto"/>
                    <w:rPr>
                      <w:rFonts w:ascii="Calibri" w:eastAsia="Times New Roman" w:hAnsi="Calibri" w:cs="Times New Roman"/>
                      <w:color w:val="000000"/>
                      <w:kern w:val="0"/>
                      <w:sz w:val="22"/>
                      <w:szCs w:val="22"/>
                      <w:lang w:eastAsia="es-CO" w:bidi="ar-SA"/>
                    </w:rPr>
                  </w:pPr>
                  <w:r>
                    <w:rPr>
                      <w:rFonts w:ascii="Calibri" w:eastAsia="Times New Roman" w:hAnsi="Calibri" w:cs="Times New Roman"/>
                      <w:color w:val="000000"/>
                      <w:kern w:val="0"/>
                      <w:sz w:val="22"/>
                      <w:szCs w:val="22"/>
                      <w:lang w:eastAsia="es-CO" w:bidi="ar-SA"/>
                    </w:rPr>
                    <w:t>1.9 %</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57BE90" w14:textId="0C68D1E7" w:rsidR="00B543C7" w:rsidRPr="000C49EE" w:rsidRDefault="00B543C7" w:rsidP="000C49EE">
                  <w:pPr>
                    <w:widowControl/>
                    <w:suppressAutoHyphens w:val="0"/>
                    <w:autoSpaceDN/>
                    <w:jc w:val="right"/>
                    <w:textAlignment w:val="auto"/>
                    <w:rPr>
                      <w:rFonts w:ascii="Calibri" w:eastAsia="Times New Roman" w:hAnsi="Calibri" w:cs="Times New Roman"/>
                      <w:color w:val="000000"/>
                      <w:kern w:val="0"/>
                      <w:sz w:val="22"/>
                      <w:szCs w:val="22"/>
                      <w:lang w:eastAsia="es-CO" w:bidi="ar-SA"/>
                    </w:rPr>
                  </w:pPr>
                  <w:r w:rsidRPr="000C49EE">
                    <w:rPr>
                      <w:rFonts w:ascii="Calibri" w:eastAsia="Times New Roman" w:hAnsi="Calibri" w:cs="Times New Roman"/>
                      <w:color w:val="000000"/>
                      <w:kern w:val="0"/>
                      <w:sz w:val="22"/>
                      <w:szCs w:val="22"/>
                      <w:lang w:eastAsia="es-CO" w:bidi="ar-SA"/>
                    </w:rPr>
                    <w:t xml:space="preserve">$ 231.262.186 </w:t>
                  </w:r>
                </w:p>
              </w:tc>
            </w:tr>
            <w:tr w:rsidR="00B543C7" w:rsidRPr="000C49EE" w14:paraId="6DF866E0" w14:textId="77777777" w:rsidTr="00FD3CDA">
              <w:trPr>
                <w:trHeight w:val="420"/>
                <w:jc w:val="center"/>
              </w:trPr>
              <w:tc>
                <w:tcPr>
                  <w:tcW w:w="4596" w:type="dxa"/>
                  <w:tcBorders>
                    <w:top w:val="nil"/>
                    <w:left w:val="single" w:sz="4" w:space="0" w:color="auto"/>
                    <w:bottom w:val="single" w:sz="4" w:space="0" w:color="auto"/>
                    <w:right w:val="single" w:sz="4" w:space="0" w:color="auto"/>
                  </w:tcBorders>
                  <w:shd w:val="clear" w:color="auto" w:fill="auto"/>
                  <w:noWrap/>
                  <w:vAlign w:val="center"/>
                  <w:hideMark/>
                </w:tcPr>
                <w:p w14:paraId="7A013798" w14:textId="77777777" w:rsidR="00B543C7" w:rsidRPr="000C49EE" w:rsidRDefault="00B543C7" w:rsidP="000C49EE">
                  <w:pPr>
                    <w:widowControl/>
                    <w:suppressAutoHyphens w:val="0"/>
                    <w:autoSpaceDN/>
                    <w:textAlignment w:val="auto"/>
                    <w:rPr>
                      <w:rFonts w:ascii="Agency FB" w:eastAsia="Times New Roman" w:hAnsi="Agency FB" w:cs="Times New Roman"/>
                      <w:b/>
                      <w:bCs/>
                      <w:color w:val="000000"/>
                      <w:kern w:val="0"/>
                      <w:sz w:val="32"/>
                      <w:szCs w:val="32"/>
                      <w:lang w:eastAsia="es-CO" w:bidi="ar-SA"/>
                    </w:rPr>
                  </w:pPr>
                  <w:r w:rsidRPr="000C49EE">
                    <w:rPr>
                      <w:rFonts w:ascii="Agency FB" w:eastAsia="Times New Roman" w:hAnsi="Agency FB" w:cs="Times New Roman"/>
                      <w:b/>
                      <w:bCs/>
                      <w:color w:val="000000"/>
                      <w:kern w:val="0"/>
                      <w:sz w:val="32"/>
                      <w:szCs w:val="32"/>
                      <w:lang w:eastAsia="es-CO" w:bidi="ar-SA"/>
                    </w:rPr>
                    <w:t>TOTAL</w:t>
                  </w:r>
                </w:p>
              </w:tc>
              <w:tc>
                <w:tcPr>
                  <w:tcW w:w="1842" w:type="dxa"/>
                  <w:tcBorders>
                    <w:top w:val="nil"/>
                    <w:left w:val="nil"/>
                    <w:bottom w:val="single" w:sz="4" w:space="0" w:color="auto"/>
                    <w:right w:val="single" w:sz="4" w:space="0" w:color="auto"/>
                  </w:tcBorders>
                  <w:shd w:val="clear" w:color="auto" w:fill="auto"/>
                  <w:noWrap/>
                  <w:vAlign w:val="bottom"/>
                  <w:hideMark/>
                </w:tcPr>
                <w:p w14:paraId="1BBEAFB1" w14:textId="77777777" w:rsidR="00B543C7" w:rsidRPr="000C49EE" w:rsidRDefault="00B543C7" w:rsidP="000C49EE">
                  <w:pPr>
                    <w:widowControl/>
                    <w:suppressAutoHyphens w:val="0"/>
                    <w:autoSpaceDN/>
                    <w:jc w:val="center"/>
                    <w:textAlignment w:val="auto"/>
                    <w:rPr>
                      <w:rFonts w:ascii="Calibri" w:eastAsia="Times New Roman" w:hAnsi="Calibri" w:cs="Times New Roman"/>
                      <w:b/>
                      <w:bCs/>
                      <w:color w:val="000000"/>
                      <w:kern w:val="0"/>
                      <w:sz w:val="32"/>
                      <w:szCs w:val="32"/>
                      <w:lang w:eastAsia="es-CO" w:bidi="ar-SA"/>
                    </w:rPr>
                  </w:pPr>
                  <w:r w:rsidRPr="000C49EE">
                    <w:rPr>
                      <w:rFonts w:ascii="Calibri" w:eastAsia="Times New Roman" w:hAnsi="Calibri" w:cs="Times New Roman"/>
                      <w:b/>
                      <w:bCs/>
                      <w:color w:val="000000"/>
                      <w:kern w:val="0"/>
                      <w:sz w:val="32"/>
                      <w:szCs w:val="32"/>
                      <w:lang w:eastAsia="es-CO" w:bidi="ar-SA"/>
                    </w:rPr>
                    <w:t>922</w:t>
                  </w:r>
                </w:p>
              </w:tc>
              <w:tc>
                <w:tcPr>
                  <w:tcW w:w="1365" w:type="dxa"/>
                  <w:tcBorders>
                    <w:top w:val="single" w:sz="4" w:space="0" w:color="auto"/>
                    <w:left w:val="nil"/>
                    <w:bottom w:val="single" w:sz="4" w:space="0" w:color="auto"/>
                    <w:right w:val="single" w:sz="4" w:space="0" w:color="auto"/>
                  </w:tcBorders>
                </w:tcPr>
                <w:p w14:paraId="4EB2D313" w14:textId="369125BE" w:rsidR="00B543C7" w:rsidRPr="000C49EE" w:rsidRDefault="00B543C7" w:rsidP="00B543C7">
                  <w:pPr>
                    <w:widowControl/>
                    <w:suppressAutoHyphens w:val="0"/>
                    <w:autoSpaceDN/>
                    <w:jc w:val="center"/>
                    <w:textAlignment w:val="auto"/>
                    <w:rPr>
                      <w:rFonts w:ascii="Calibri" w:eastAsia="Times New Roman" w:hAnsi="Calibri" w:cs="Times New Roman"/>
                      <w:b/>
                      <w:bCs/>
                      <w:color w:val="000000"/>
                      <w:kern w:val="0"/>
                      <w:sz w:val="32"/>
                      <w:szCs w:val="32"/>
                      <w:lang w:eastAsia="es-CO" w:bidi="ar-SA"/>
                    </w:rPr>
                  </w:pPr>
                  <w:r>
                    <w:rPr>
                      <w:rFonts w:ascii="Calibri" w:eastAsia="Times New Roman" w:hAnsi="Calibri" w:cs="Times New Roman"/>
                      <w:b/>
                      <w:bCs/>
                      <w:color w:val="000000"/>
                      <w:kern w:val="0"/>
                      <w:sz w:val="32"/>
                      <w:szCs w:val="32"/>
                      <w:lang w:eastAsia="es-CO" w:bidi="ar-SA"/>
                    </w:rPr>
                    <w:t>100%</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66DB4F" w14:textId="0EE051E7" w:rsidR="00B543C7" w:rsidRPr="000C49EE" w:rsidRDefault="00B543C7" w:rsidP="000C49EE">
                  <w:pPr>
                    <w:widowControl/>
                    <w:suppressAutoHyphens w:val="0"/>
                    <w:autoSpaceDN/>
                    <w:jc w:val="right"/>
                    <w:textAlignment w:val="auto"/>
                    <w:rPr>
                      <w:rFonts w:ascii="Calibri" w:eastAsia="Times New Roman" w:hAnsi="Calibri" w:cs="Times New Roman"/>
                      <w:b/>
                      <w:bCs/>
                      <w:color w:val="000000"/>
                      <w:kern w:val="0"/>
                      <w:sz w:val="32"/>
                      <w:szCs w:val="32"/>
                      <w:lang w:eastAsia="es-CO" w:bidi="ar-SA"/>
                    </w:rPr>
                  </w:pPr>
                  <w:r w:rsidRPr="000C49EE">
                    <w:rPr>
                      <w:rFonts w:ascii="Calibri" w:eastAsia="Times New Roman" w:hAnsi="Calibri" w:cs="Times New Roman"/>
                      <w:b/>
                      <w:bCs/>
                      <w:color w:val="000000"/>
                      <w:kern w:val="0"/>
                      <w:sz w:val="32"/>
                      <w:szCs w:val="32"/>
                      <w:lang w:eastAsia="es-CO" w:bidi="ar-SA"/>
                    </w:rPr>
                    <w:t xml:space="preserve">$ 15.977.328.623 </w:t>
                  </w:r>
                </w:p>
              </w:tc>
            </w:tr>
          </w:tbl>
          <w:p w14:paraId="6D8F7EE8" w14:textId="77777777" w:rsidR="00FD0660" w:rsidRDefault="00FD0660" w:rsidP="003F316A">
            <w:pPr>
              <w:pStyle w:val="Standard"/>
              <w:snapToGrid w:val="0"/>
              <w:jc w:val="both"/>
              <w:rPr>
                <w:rFonts w:ascii="Arial" w:hAnsi="Arial" w:cs="Arial"/>
                <w:lang w:val="es-CO"/>
              </w:rPr>
            </w:pPr>
          </w:p>
          <w:p w14:paraId="6168B75A" w14:textId="77777777" w:rsidR="0097760B" w:rsidRPr="00BD0B28" w:rsidRDefault="0097760B" w:rsidP="0097760B">
            <w:pPr>
              <w:pStyle w:val="Prrafodelista"/>
              <w:numPr>
                <w:ilvl w:val="0"/>
                <w:numId w:val="18"/>
              </w:numPr>
              <w:suppressAutoHyphens w:val="0"/>
              <w:autoSpaceDN/>
              <w:spacing w:line="276" w:lineRule="auto"/>
              <w:contextualSpacing/>
              <w:jc w:val="both"/>
              <w:textAlignment w:val="auto"/>
              <w:rPr>
                <w:rFonts w:ascii="Arial" w:eastAsia="SimSun" w:hAnsi="Arial" w:cs="Arial"/>
                <w:b/>
                <w:lang w:val="es-CO" w:bidi="hi-IN"/>
              </w:rPr>
            </w:pPr>
            <w:r w:rsidRPr="00BD0B28">
              <w:rPr>
                <w:rFonts w:ascii="Arial" w:eastAsia="SimSun" w:hAnsi="Arial" w:cs="Arial"/>
                <w:b/>
                <w:lang w:val="es-CO" w:bidi="hi-IN"/>
              </w:rPr>
              <w:t>Información Contratos Vs Ordenes primer semestre de 2020</w:t>
            </w:r>
          </w:p>
          <w:p w14:paraId="0EB3DCD6" w14:textId="74752DDD" w:rsidR="0097760B" w:rsidRPr="00BD0B28" w:rsidRDefault="0097760B" w:rsidP="008C61C1">
            <w:pPr>
              <w:pStyle w:val="Prrafodelista"/>
              <w:ind w:left="0"/>
              <w:jc w:val="both"/>
              <w:rPr>
                <w:rFonts w:ascii="Arial" w:eastAsia="SimSun" w:hAnsi="Arial" w:cs="Arial"/>
                <w:lang w:val="es-CO" w:bidi="hi-IN"/>
              </w:rPr>
            </w:pPr>
            <w:r w:rsidRPr="00BD0B28">
              <w:rPr>
                <w:rFonts w:ascii="Arial" w:eastAsia="SimSun" w:hAnsi="Arial" w:cs="Arial"/>
                <w:lang w:val="es-CO" w:bidi="hi-IN"/>
              </w:rPr>
              <w:t>La información reportada a continuación, es el resumen de la contratación realizada por la Universidad Surcolombiana durante el prim</w:t>
            </w:r>
            <w:r w:rsidR="00DD61F4">
              <w:rPr>
                <w:rFonts w:ascii="Arial" w:eastAsia="SimSun" w:hAnsi="Arial" w:cs="Arial"/>
                <w:lang w:val="es-CO" w:bidi="hi-IN"/>
              </w:rPr>
              <w:t>er semestre de la vigencia 2020:</w:t>
            </w:r>
          </w:p>
          <w:p w14:paraId="252BB1F8" w14:textId="77777777" w:rsidR="00FD0660" w:rsidRPr="00BD0B28" w:rsidRDefault="00FD0660" w:rsidP="0097760B">
            <w:pPr>
              <w:pStyle w:val="Standard"/>
              <w:snapToGrid w:val="0"/>
              <w:jc w:val="both"/>
              <w:rPr>
                <w:rFonts w:ascii="Arial" w:eastAsia="SimSun" w:hAnsi="Arial" w:cs="Arial"/>
                <w:lang w:val="es-CO" w:bidi="hi-IN"/>
              </w:rPr>
            </w:pPr>
          </w:p>
          <w:p w14:paraId="185741BA" w14:textId="77777777" w:rsidR="00B1498A" w:rsidRDefault="00B1498A">
            <w:pPr>
              <w:pStyle w:val="Standard"/>
              <w:jc w:val="both"/>
              <w:rPr>
                <w:rFonts w:ascii="Arial" w:hAnsi="Arial" w:cs="Arial"/>
                <w:lang w:val="es-CO"/>
              </w:rPr>
            </w:pPr>
          </w:p>
          <w:tbl>
            <w:tblPr>
              <w:tblW w:w="5530" w:type="dxa"/>
              <w:jc w:val="center"/>
              <w:tblLayout w:type="fixed"/>
              <w:tblCellMar>
                <w:left w:w="70" w:type="dxa"/>
                <w:right w:w="70" w:type="dxa"/>
              </w:tblCellMar>
              <w:tblLook w:val="04A0" w:firstRow="1" w:lastRow="0" w:firstColumn="1" w:lastColumn="0" w:noHBand="0" w:noVBand="1"/>
            </w:tblPr>
            <w:tblGrid>
              <w:gridCol w:w="1089"/>
              <w:gridCol w:w="1652"/>
              <w:gridCol w:w="1372"/>
              <w:gridCol w:w="1417"/>
            </w:tblGrid>
            <w:tr w:rsidR="0097760B" w:rsidRPr="009872F2" w14:paraId="049E93BA" w14:textId="77777777" w:rsidTr="0097760B">
              <w:trPr>
                <w:trHeight w:val="390"/>
                <w:jc w:val="center"/>
              </w:trPr>
              <w:tc>
                <w:tcPr>
                  <w:tcW w:w="553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812CBF" w14:textId="77777777" w:rsidR="0097760B" w:rsidRPr="009872F2" w:rsidRDefault="0097760B" w:rsidP="0097760B">
                  <w:pPr>
                    <w:jc w:val="center"/>
                    <w:rPr>
                      <w:rFonts w:ascii="Agency FB" w:eastAsia="Times New Roman" w:hAnsi="Agency FB" w:cs="Times New Roman"/>
                      <w:b/>
                      <w:bCs/>
                      <w:color w:val="000000"/>
                      <w:sz w:val="32"/>
                      <w:szCs w:val="32"/>
                      <w:lang w:eastAsia="es-CO"/>
                    </w:rPr>
                  </w:pPr>
                  <w:r>
                    <w:rPr>
                      <w:rFonts w:ascii="Agency FB" w:eastAsia="Times New Roman" w:hAnsi="Agency FB" w:cs="Times New Roman"/>
                      <w:b/>
                      <w:bCs/>
                      <w:color w:val="000000"/>
                      <w:sz w:val="32"/>
                      <w:szCs w:val="32"/>
                      <w:lang w:eastAsia="es-CO"/>
                    </w:rPr>
                    <w:t xml:space="preserve">PRIMER </w:t>
                  </w:r>
                  <w:r w:rsidRPr="009872F2">
                    <w:rPr>
                      <w:rFonts w:ascii="Agency FB" w:eastAsia="Times New Roman" w:hAnsi="Agency FB" w:cs="Times New Roman"/>
                      <w:b/>
                      <w:bCs/>
                      <w:color w:val="000000"/>
                      <w:sz w:val="32"/>
                      <w:szCs w:val="32"/>
                      <w:lang w:eastAsia="es-CO"/>
                    </w:rPr>
                    <w:t>SEMESTRE DE 20</w:t>
                  </w:r>
                  <w:r>
                    <w:rPr>
                      <w:rFonts w:ascii="Agency FB" w:eastAsia="Times New Roman" w:hAnsi="Agency FB" w:cs="Times New Roman"/>
                      <w:b/>
                      <w:bCs/>
                      <w:color w:val="000000"/>
                      <w:sz w:val="32"/>
                      <w:szCs w:val="32"/>
                      <w:lang w:eastAsia="es-CO"/>
                    </w:rPr>
                    <w:t>20</w:t>
                  </w:r>
                </w:p>
              </w:tc>
            </w:tr>
            <w:tr w:rsidR="0097760B" w:rsidRPr="009872F2" w14:paraId="4DFC5842" w14:textId="77777777" w:rsidTr="0097760B">
              <w:trPr>
                <w:trHeight w:val="390"/>
                <w:jc w:val="center"/>
              </w:trPr>
              <w:tc>
                <w:tcPr>
                  <w:tcW w:w="274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95EF1B" w14:textId="77777777" w:rsidR="0097760B" w:rsidRPr="009872F2" w:rsidRDefault="0097760B" w:rsidP="00CD56B1">
                  <w:pPr>
                    <w:jc w:val="center"/>
                    <w:rPr>
                      <w:rFonts w:ascii="Agency FB" w:eastAsia="Times New Roman" w:hAnsi="Agency FB" w:cs="Times New Roman"/>
                      <w:b/>
                      <w:bCs/>
                      <w:color w:val="000000"/>
                      <w:sz w:val="32"/>
                      <w:szCs w:val="32"/>
                      <w:lang w:eastAsia="es-CO"/>
                    </w:rPr>
                  </w:pPr>
                  <w:r w:rsidRPr="009872F2">
                    <w:rPr>
                      <w:rFonts w:ascii="Agency FB" w:eastAsia="Times New Roman" w:hAnsi="Agency FB" w:cs="Times New Roman"/>
                      <w:b/>
                      <w:bCs/>
                      <w:color w:val="000000"/>
                      <w:sz w:val="32"/>
                      <w:szCs w:val="32"/>
                      <w:lang w:eastAsia="es-CO"/>
                    </w:rPr>
                    <w:t>CONTRATOS</w:t>
                  </w:r>
                </w:p>
              </w:tc>
              <w:tc>
                <w:tcPr>
                  <w:tcW w:w="2789" w:type="dxa"/>
                  <w:gridSpan w:val="2"/>
                  <w:tcBorders>
                    <w:top w:val="single" w:sz="4" w:space="0" w:color="auto"/>
                    <w:left w:val="nil"/>
                    <w:bottom w:val="single" w:sz="4" w:space="0" w:color="auto"/>
                    <w:right w:val="single" w:sz="4" w:space="0" w:color="auto"/>
                  </w:tcBorders>
                  <w:shd w:val="clear" w:color="auto" w:fill="auto"/>
                  <w:noWrap/>
                  <w:vAlign w:val="bottom"/>
                  <w:hideMark/>
                </w:tcPr>
                <w:p w14:paraId="5D02C2E9" w14:textId="77777777" w:rsidR="0097760B" w:rsidRPr="009872F2" w:rsidRDefault="0097760B" w:rsidP="00CD56B1">
                  <w:pPr>
                    <w:jc w:val="center"/>
                    <w:rPr>
                      <w:rFonts w:ascii="Agency FB" w:eastAsia="Times New Roman" w:hAnsi="Agency FB" w:cs="Times New Roman"/>
                      <w:b/>
                      <w:bCs/>
                      <w:color w:val="000000"/>
                      <w:sz w:val="32"/>
                      <w:szCs w:val="32"/>
                      <w:lang w:eastAsia="es-CO"/>
                    </w:rPr>
                  </w:pPr>
                  <w:r w:rsidRPr="009872F2">
                    <w:rPr>
                      <w:rFonts w:ascii="Agency FB" w:eastAsia="Times New Roman" w:hAnsi="Agency FB" w:cs="Times New Roman"/>
                      <w:b/>
                      <w:bCs/>
                      <w:color w:val="000000"/>
                      <w:sz w:val="32"/>
                      <w:szCs w:val="32"/>
                      <w:lang w:eastAsia="es-CO"/>
                    </w:rPr>
                    <w:t>ORDENES</w:t>
                  </w:r>
                </w:p>
              </w:tc>
            </w:tr>
            <w:tr w:rsidR="0097760B" w:rsidRPr="009872F2" w14:paraId="0B76C59F" w14:textId="77777777" w:rsidTr="0097760B">
              <w:trPr>
                <w:trHeight w:val="390"/>
                <w:jc w:val="center"/>
              </w:trPr>
              <w:tc>
                <w:tcPr>
                  <w:tcW w:w="1089" w:type="dxa"/>
                  <w:tcBorders>
                    <w:top w:val="nil"/>
                    <w:left w:val="single" w:sz="4" w:space="0" w:color="auto"/>
                    <w:bottom w:val="single" w:sz="4" w:space="0" w:color="auto"/>
                    <w:right w:val="single" w:sz="4" w:space="0" w:color="auto"/>
                  </w:tcBorders>
                  <w:shd w:val="clear" w:color="auto" w:fill="auto"/>
                  <w:noWrap/>
                  <w:vAlign w:val="bottom"/>
                  <w:hideMark/>
                </w:tcPr>
                <w:p w14:paraId="64D2C03B" w14:textId="77777777" w:rsidR="0097760B" w:rsidRPr="009872F2" w:rsidRDefault="0097760B" w:rsidP="00CD56B1">
                  <w:pPr>
                    <w:jc w:val="center"/>
                    <w:rPr>
                      <w:rFonts w:ascii="Agency FB" w:eastAsia="Times New Roman" w:hAnsi="Agency FB" w:cs="Times New Roman"/>
                      <w:b/>
                      <w:bCs/>
                      <w:color w:val="000000"/>
                      <w:sz w:val="28"/>
                      <w:szCs w:val="28"/>
                      <w:lang w:eastAsia="es-CO"/>
                    </w:rPr>
                  </w:pPr>
                  <w:r w:rsidRPr="009872F2">
                    <w:rPr>
                      <w:rFonts w:ascii="Agency FB" w:eastAsia="Times New Roman" w:hAnsi="Agency FB" w:cs="Times New Roman"/>
                      <w:b/>
                      <w:bCs/>
                      <w:color w:val="000000"/>
                      <w:sz w:val="28"/>
                      <w:szCs w:val="28"/>
                      <w:lang w:eastAsia="es-CO"/>
                    </w:rPr>
                    <w:t>CANTIDAD</w:t>
                  </w:r>
                </w:p>
              </w:tc>
              <w:tc>
                <w:tcPr>
                  <w:tcW w:w="1652" w:type="dxa"/>
                  <w:tcBorders>
                    <w:top w:val="nil"/>
                    <w:left w:val="nil"/>
                    <w:bottom w:val="single" w:sz="4" w:space="0" w:color="auto"/>
                    <w:right w:val="single" w:sz="4" w:space="0" w:color="auto"/>
                  </w:tcBorders>
                  <w:shd w:val="clear" w:color="auto" w:fill="auto"/>
                  <w:noWrap/>
                  <w:vAlign w:val="bottom"/>
                  <w:hideMark/>
                </w:tcPr>
                <w:p w14:paraId="042572A0" w14:textId="77777777" w:rsidR="0097760B" w:rsidRPr="009872F2" w:rsidRDefault="0097760B" w:rsidP="00CD56B1">
                  <w:pPr>
                    <w:jc w:val="center"/>
                    <w:rPr>
                      <w:rFonts w:ascii="Agency FB" w:eastAsia="Times New Roman" w:hAnsi="Agency FB" w:cs="Times New Roman"/>
                      <w:b/>
                      <w:bCs/>
                      <w:color w:val="000000"/>
                      <w:sz w:val="28"/>
                      <w:szCs w:val="28"/>
                      <w:lang w:eastAsia="es-CO"/>
                    </w:rPr>
                  </w:pPr>
                  <w:r w:rsidRPr="009872F2">
                    <w:rPr>
                      <w:rFonts w:ascii="Agency FB" w:eastAsia="Times New Roman" w:hAnsi="Agency FB" w:cs="Times New Roman"/>
                      <w:b/>
                      <w:bCs/>
                      <w:color w:val="000000"/>
                      <w:sz w:val="28"/>
                      <w:szCs w:val="28"/>
                      <w:lang w:eastAsia="es-CO"/>
                    </w:rPr>
                    <w:t>VALOR</w:t>
                  </w:r>
                </w:p>
              </w:tc>
              <w:tc>
                <w:tcPr>
                  <w:tcW w:w="1372" w:type="dxa"/>
                  <w:tcBorders>
                    <w:top w:val="nil"/>
                    <w:left w:val="nil"/>
                    <w:bottom w:val="single" w:sz="4" w:space="0" w:color="auto"/>
                    <w:right w:val="single" w:sz="4" w:space="0" w:color="auto"/>
                  </w:tcBorders>
                  <w:shd w:val="clear" w:color="auto" w:fill="auto"/>
                  <w:noWrap/>
                  <w:vAlign w:val="bottom"/>
                  <w:hideMark/>
                </w:tcPr>
                <w:p w14:paraId="2BAB19C6" w14:textId="77777777" w:rsidR="0097760B" w:rsidRPr="009872F2" w:rsidRDefault="0097760B" w:rsidP="00CD56B1">
                  <w:pPr>
                    <w:jc w:val="center"/>
                    <w:rPr>
                      <w:rFonts w:ascii="Agency FB" w:eastAsia="Times New Roman" w:hAnsi="Agency FB" w:cs="Times New Roman"/>
                      <w:b/>
                      <w:bCs/>
                      <w:color w:val="000000"/>
                      <w:sz w:val="28"/>
                      <w:szCs w:val="28"/>
                      <w:lang w:eastAsia="es-CO"/>
                    </w:rPr>
                  </w:pPr>
                  <w:r w:rsidRPr="009872F2">
                    <w:rPr>
                      <w:rFonts w:ascii="Agency FB" w:eastAsia="Times New Roman" w:hAnsi="Agency FB" w:cs="Times New Roman"/>
                      <w:b/>
                      <w:bCs/>
                      <w:color w:val="000000"/>
                      <w:sz w:val="28"/>
                      <w:szCs w:val="28"/>
                      <w:lang w:eastAsia="es-CO"/>
                    </w:rPr>
                    <w:t xml:space="preserve">CANTIDAD </w:t>
                  </w:r>
                </w:p>
              </w:tc>
              <w:tc>
                <w:tcPr>
                  <w:tcW w:w="1417" w:type="dxa"/>
                  <w:tcBorders>
                    <w:top w:val="nil"/>
                    <w:left w:val="nil"/>
                    <w:bottom w:val="single" w:sz="4" w:space="0" w:color="auto"/>
                    <w:right w:val="single" w:sz="4" w:space="0" w:color="auto"/>
                  </w:tcBorders>
                  <w:shd w:val="clear" w:color="auto" w:fill="auto"/>
                  <w:noWrap/>
                  <w:vAlign w:val="bottom"/>
                  <w:hideMark/>
                </w:tcPr>
                <w:p w14:paraId="5E089CDD" w14:textId="77777777" w:rsidR="0097760B" w:rsidRPr="009872F2" w:rsidRDefault="0097760B" w:rsidP="00CD56B1">
                  <w:pPr>
                    <w:jc w:val="center"/>
                    <w:rPr>
                      <w:rFonts w:ascii="Agency FB" w:eastAsia="Times New Roman" w:hAnsi="Agency FB" w:cs="Times New Roman"/>
                      <w:b/>
                      <w:bCs/>
                      <w:color w:val="000000"/>
                      <w:sz w:val="28"/>
                      <w:szCs w:val="28"/>
                      <w:lang w:eastAsia="es-CO"/>
                    </w:rPr>
                  </w:pPr>
                  <w:r w:rsidRPr="009872F2">
                    <w:rPr>
                      <w:rFonts w:ascii="Agency FB" w:eastAsia="Times New Roman" w:hAnsi="Agency FB" w:cs="Times New Roman"/>
                      <w:b/>
                      <w:bCs/>
                      <w:color w:val="000000"/>
                      <w:sz w:val="28"/>
                      <w:szCs w:val="28"/>
                      <w:lang w:eastAsia="es-CO"/>
                    </w:rPr>
                    <w:t>VALOR</w:t>
                  </w:r>
                </w:p>
              </w:tc>
            </w:tr>
            <w:tr w:rsidR="0097760B" w:rsidRPr="009872F2" w14:paraId="330839CF" w14:textId="77777777" w:rsidTr="0097760B">
              <w:trPr>
                <w:trHeight w:val="390"/>
                <w:jc w:val="center"/>
              </w:trPr>
              <w:tc>
                <w:tcPr>
                  <w:tcW w:w="1089" w:type="dxa"/>
                  <w:tcBorders>
                    <w:top w:val="nil"/>
                    <w:left w:val="single" w:sz="4" w:space="0" w:color="auto"/>
                    <w:bottom w:val="single" w:sz="4" w:space="0" w:color="auto"/>
                    <w:right w:val="single" w:sz="4" w:space="0" w:color="auto"/>
                  </w:tcBorders>
                  <w:shd w:val="clear" w:color="auto" w:fill="auto"/>
                  <w:noWrap/>
                  <w:vAlign w:val="bottom"/>
                  <w:hideMark/>
                </w:tcPr>
                <w:p w14:paraId="6688177C" w14:textId="77777777" w:rsidR="0097760B" w:rsidRPr="009872F2" w:rsidRDefault="0097760B" w:rsidP="00CD56B1">
                  <w:pPr>
                    <w:jc w:val="center"/>
                    <w:rPr>
                      <w:rFonts w:ascii="Agency FB" w:eastAsia="Times New Roman" w:hAnsi="Agency FB" w:cs="Times New Roman"/>
                      <w:color w:val="000000"/>
                      <w:sz w:val="28"/>
                      <w:szCs w:val="28"/>
                      <w:lang w:eastAsia="es-CO"/>
                    </w:rPr>
                  </w:pPr>
                  <w:r>
                    <w:rPr>
                      <w:rFonts w:ascii="Agency FB" w:eastAsia="Times New Roman" w:hAnsi="Agency FB" w:cs="Times New Roman"/>
                      <w:color w:val="000000"/>
                      <w:sz w:val="28"/>
                      <w:szCs w:val="28"/>
                      <w:lang w:eastAsia="es-CO"/>
                    </w:rPr>
                    <w:t>891</w:t>
                  </w:r>
                </w:p>
              </w:tc>
              <w:tc>
                <w:tcPr>
                  <w:tcW w:w="1652" w:type="dxa"/>
                  <w:tcBorders>
                    <w:top w:val="nil"/>
                    <w:left w:val="nil"/>
                    <w:bottom w:val="single" w:sz="4" w:space="0" w:color="auto"/>
                    <w:right w:val="single" w:sz="4" w:space="0" w:color="auto"/>
                  </w:tcBorders>
                  <w:shd w:val="clear" w:color="auto" w:fill="auto"/>
                  <w:noWrap/>
                  <w:vAlign w:val="bottom"/>
                  <w:hideMark/>
                </w:tcPr>
                <w:p w14:paraId="0DF9EF21" w14:textId="77777777" w:rsidR="0097760B" w:rsidRPr="009872F2" w:rsidRDefault="0097760B" w:rsidP="0097760B">
                  <w:pPr>
                    <w:jc w:val="center"/>
                    <w:rPr>
                      <w:rFonts w:ascii="Agency FB" w:eastAsia="Times New Roman" w:hAnsi="Agency FB" w:cs="Times New Roman"/>
                      <w:color w:val="000000"/>
                      <w:sz w:val="28"/>
                      <w:szCs w:val="28"/>
                      <w:lang w:eastAsia="es-CO"/>
                    </w:rPr>
                  </w:pPr>
                  <w:r w:rsidRPr="009872F2">
                    <w:rPr>
                      <w:rFonts w:ascii="Agency FB" w:eastAsia="Times New Roman" w:hAnsi="Agency FB" w:cs="Times New Roman"/>
                      <w:color w:val="000000"/>
                      <w:sz w:val="28"/>
                      <w:szCs w:val="28"/>
                      <w:lang w:eastAsia="es-CO"/>
                    </w:rPr>
                    <w:t>$ 1</w:t>
                  </w:r>
                  <w:r>
                    <w:rPr>
                      <w:rFonts w:ascii="Agency FB" w:eastAsia="Times New Roman" w:hAnsi="Agency FB" w:cs="Times New Roman"/>
                      <w:color w:val="000000"/>
                      <w:sz w:val="28"/>
                      <w:szCs w:val="28"/>
                      <w:lang w:eastAsia="es-CO"/>
                    </w:rPr>
                    <w:t>5.914</w:t>
                  </w:r>
                  <w:r w:rsidRPr="009872F2">
                    <w:rPr>
                      <w:rFonts w:ascii="Agency FB" w:eastAsia="Times New Roman" w:hAnsi="Agency FB" w:cs="Times New Roman"/>
                      <w:color w:val="000000"/>
                      <w:sz w:val="28"/>
                      <w:szCs w:val="28"/>
                      <w:lang w:eastAsia="es-CO"/>
                    </w:rPr>
                    <w:t>.</w:t>
                  </w:r>
                  <w:r>
                    <w:rPr>
                      <w:rFonts w:ascii="Agency FB" w:eastAsia="Times New Roman" w:hAnsi="Agency FB" w:cs="Times New Roman"/>
                      <w:color w:val="000000"/>
                      <w:sz w:val="28"/>
                      <w:szCs w:val="28"/>
                      <w:lang w:eastAsia="es-CO"/>
                    </w:rPr>
                    <w:t>641</w:t>
                  </w:r>
                  <w:r w:rsidRPr="009872F2">
                    <w:rPr>
                      <w:rFonts w:ascii="Agency FB" w:eastAsia="Times New Roman" w:hAnsi="Agency FB" w:cs="Times New Roman"/>
                      <w:color w:val="000000"/>
                      <w:sz w:val="28"/>
                      <w:szCs w:val="28"/>
                      <w:lang w:eastAsia="es-CO"/>
                    </w:rPr>
                    <w:t>.</w:t>
                  </w:r>
                  <w:r>
                    <w:rPr>
                      <w:rFonts w:ascii="Agency FB" w:eastAsia="Times New Roman" w:hAnsi="Agency FB" w:cs="Times New Roman"/>
                      <w:color w:val="000000"/>
                      <w:sz w:val="28"/>
                      <w:szCs w:val="28"/>
                      <w:lang w:eastAsia="es-CO"/>
                    </w:rPr>
                    <w:t>82</w:t>
                  </w:r>
                  <w:r w:rsidRPr="009872F2">
                    <w:rPr>
                      <w:rFonts w:ascii="Agency FB" w:eastAsia="Times New Roman" w:hAnsi="Agency FB" w:cs="Times New Roman"/>
                      <w:color w:val="000000"/>
                      <w:sz w:val="28"/>
                      <w:szCs w:val="28"/>
                      <w:lang w:eastAsia="es-CO"/>
                    </w:rPr>
                    <w:t>4</w:t>
                  </w:r>
                </w:p>
              </w:tc>
              <w:tc>
                <w:tcPr>
                  <w:tcW w:w="1372" w:type="dxa"/>
                  <w:tcBorders>
                    <w:top w:val="nil"/>
                    <w:left w:val="nil"/>
                    <w:bottom w:val="single" w:sz="4" w:space="0" w:color="auto"/>
                    <w:right w:val="single" w:sz="4" w:space="0" w:color="auto"/>
                  </w:tcBorders>
                  <w:shd w:val="clear" w:color="auto" w:fill="auto"/>
                  <w:noWrap/>
                  <w:vAlign w:val="bottom"/>
                  <w:hideMark/>
                </w:tcPr>
                <w:p w14:paraId="48577ADD" w14:textId="77777777" w:rsidR="0097760B" w:rsidRPr="009872F2" w:rsidRDefault="0097760B" w:rsidP="00CD56B1">
                  <w:pPr>
                    <w:jc w:val="center"/>
                    <w:rPr>
                      <w:rFonts w:ascii="Agency FB" w:eastAsia="Times New Roman" w:hAnsi="Agency FB" w:cs="Times New Roman"/>
                      <w:color w:val="000000"/>
                      <w:sz w:val="28"/>
                      <w:szCs w:val="28"/>
                      <w:lang w:eastAsia="es-CO"/>
                    </w:rPr>
                  </w:pPr>
                  <w:r>
                    <w:rPr>
                      <w:rFonts w:ascii="Agency FB" w:eastAsia="Times New Roman" w:hAnsi="Agency FB" w:cs="Times New Roman"/>
                      <w:color w:val="000000"/>
                      <w:sz w:val="28"/>
                      <w:szCs w:val="28"/>
                      <w:lang w:eastAsia="es-CO"/>
                    </w:rPr>
                    <w:t>30</w:t>
                  </w:r>
                </w:p>
              </w:tc>
              <w:tc>
                <w:tcPr>
                  <w:tcW w:w="1417" w:type="dxa"/>
                  <w:tcBorders>
                    <w:top w:val="nil"/>
                    <w:left w:val="nil"/>
                    <w:bottom w:val="single" w:sz="4" w:space="0" w:color="auto"/>
                    <w:right w:val="single" w:sz="4" w:space="0" w:color="auto"/>
                  </w:tcBorders>
                  <w:shd w:val="clear" w:color="auto" w:fill="auto"/>
                  <w:noWrap/>
                  <w:vAlign w:val="bottom"/>
                  <w:hideMark/>
                </w:tcPr>
                <w:p w14:paraId="5F113AC3" w14:textId="77777777" w:rsidR="0097760B" w:rsidRPr="009872F2" w:rsidRDefault="0097760B" w:rsidP="0097760B">
                  <w:pPr>
                    <w:jc w:val="center"/>
                    <w:rPr>
                      <w:rFonts w:ascii="Agency FB" w:eastAsia="Times New Roman" w:hAnsi="Agency FB" w:cs="Times New Roman"/>
                      <w:color w:val="000000"/>
                      <w:sz w:val="28"/>
                      <w:szCs w:val="28"/>
                      <w:lang w:eastAsia="es-CO"/>
                    </w:rPr>
                  </w:pPr>
                  <w:r w:rsidRPr="009872F2">
                    <w:rPr>
                      <w:rFonts w:ascii="Agency FB" w:eastAsia="Times New Roman" w:hAnsi="Agency FB" w:cs="Times New Roman"/>
                      <w:color w:val="000000"/>
                      <w:sz w:val="28"/>
                      <w:szCs w:val="28"/>
                      <w:lang w:eastAsia="es-CO"/>
                    </w:rPr>
                    <w:t xml:space="preserve">$ </w:t>
                  </w:r>
                  <w:r>
                    <w:rPr>
                      <w:rFonts w:ascii="Agency FB" w:eastAsia="Times New Roman" w:hAnsi="Agency FB" w:cs="Times New Roman"/>
                      <w:color w:val="000000"/>
                      <w:sz w:val="28"/>
                      <w:szCs w:val="28"/>
                      <w:lang w:eastAsia="es-CO"/>
                    </w:rPr>
                    <w:t>62.686.799</w:t>
                  </w:r>
                </w:p>
              </w:tc>
            </w:tr>
          </w:tbl>
          <w:p w14:paraId="5D9E9469" w14:textId="77777777" w:rsidR="0097760B" w:rsidRPr="00BD0B28" w:rsidRDefault="0097760B">
            <w:pPr>
              <w:pStyle w:val="Standard"/>
              <w:jc w:val="both"/>
              <w:rPr>
                <w:rFonts w:ascii="Arial" w:eastAsia="SimSun" w:hAnsi="Arial" w:cs="Arial"/>
                <w:lang w:val="es-CO" w:bidi="hi-IN"/>
              </w:rPr>
            </w:pPr>
          </w:p>
          <w:p w14:paraId="44DDA4C6" w14:textId="5A4362ED" w:rsidR="00804BD6" w:rsidRPr="00BD0B28" w:rsidRDefault="0097760B" w:rsidP="0097760B">
            <w:pPr>
              <w:jc w:val="both"/>
              <w:rPr>
                <w:rFonts w:ascii="Arial" w:hAnsi="Arial" w:cs="Arial"/>
              </w:rPr>
            </w:pPr>
            <w:r w:rsidRPr="00BD0B28">
              <w:rPr>
                <w:rFonts w:ascii="Arial" w:hAnsi="Arial" w:cs="Arial"/>
              </w:rPr>
              <w:t>En la tabla anterior se observa que la Universidad durante el primer semestre  de la vigencia 2020, suscribió 96,7% de contratos y un 3,3% en la suscripción de Órdenes.</w:t>
            </w:r>
          </w:p>
          <w:p w14:paraId="663701AD" w14:textId="77777777" w:rsidR="00804BD6" w:rsidRPr="00BD0B28" w:rsidRDefault="00804BD6" w:rsidP="0097760B">
            <w:pPr>
              <w:jc w:val="both"/>
              <w:rPr>
                <w:rFonts w:ascii="Arial" w:hAnsi="Arial" w:cs="Arial"/>
              </w:rPr>
            </w:pPr>
          </w:p>
          <w:p w14:paraId="6748330B" w14:textId="5F1B397D" w:rsidR="00804BD6" w:rsidRPr="00BD0B28" w:rsidRDefault="00BD0B28" w:rsidP="0097760B">
            <w:pPr>
              <w:jc w:val="both"/>
              <w:rPr>
                <w:rFonts w:ascii="Arial" w:hAnsi="Arial" w:cs="Arial"/>
              </w:rPr>
            </w:pPr>
            <w:r>
              <w:rPr>
                <w:rFonts w:ascii="Arial" w:hAnsi="Arial" w:cs="Arial"/>
              </w:rPr>
              <w:t>Una vez se realizó</w:t>
            </w:r>
            <w:r w:rsidR="00804BD6" w:rsidRPr="00BD0B28">
              <w:rPr>
                <w:rFonts w:ascii="Arial" w:hAnsi="Arial" w:cs="Arial"/>
              </w:rPr>
              <w:t xml:space="preserve"> la </w:t>
            </w:r>
            <w:r w:rsidRPr="00BD0B28">
              <w:rPr>
                <w:rFonts w:ascii="Arial" w:hAnsi="Arial" w:cs="Arial"/>
              </w:rPr>
              <w:t>verificación</w:t>
            </w:r>
            <w:r w:rsidR="00804BD6" w:rsidRPr="00BD0B28">
              <w:rPr>
                <w:rFonts w:ascii="Arial" w:hAnsi="Arial" w:cs="Arial"/>
              </w:rPr>
              <w:t xml:space="preserve"> </w:t>
            </w:r>
            <w:r>
              <w:rPr>
                <w:rFonts w:ascii="Arial" w:hAnsi="Arial" w:cs="Arial"/>
              </w:rPr>
              <w:t>de cada una de las dependenci</w:t>
            </w:r>
            <w:r w:rsidR="000A1F4E">
              <w:rPr>
                <w:rFonts w:ascii="Arial" w:hAnsi="Arial" w:cs="Arial"/>
              </w:rPr>
              <w:t>as que alimentan el Sistema de C</w:t>
            </w:r>
            <w:r>
              <w:rPr>
                <w:rFonts w:ascii="Arial" w:hAnsi="Arial" w:cs="Arial"/>
              </w:rPr>
              <w:t xml:space="preserve">ontratación, </w:t>
            </w:r>
            <w:r w:rsidR="00804BD6" w:rsidRPr="00BD0B28">
              <w:rPr>
                <w:rFonts w:ascii="Arial" w:hAnsi="Arial" w:cs="Arial"/>
              </w:rPr>
              <w:t xml:space="preserve">se </w:t>
            </w:r>
            <w:r w:rsidRPr="00BD0B28">
              <w:rPr>
                <w:rFonts w:ascii="Arial" w:hAnsi="Arial" w:cs="Arial"/>
              </w:rPr>
              <w:t>logró</w:t>
            </w:r>
            <w:r w:rsidR="00804BD6" w:rsidRPr="00BD0B28">
              <w:rPr>
                <w:rFonts w:ascii="Arial" w:hAnsi="Arial" w:cs="Arial"/>
              </w:rPr>
              <w:t xml:space="preserve"> evidenciar lo siguiente:</w:t>
            </w:r>
          </w:p>
          <w:p w14:paraId="5CA1D582" w14:textId="77777777" w:rsidR="00B1498A" w:rsidRDefault="00B1498A">
            <w:pPr>
              <w:pStyle w:val="Standard"/>
              <w:jc w:val="center"/>
              <w:rPr>
                <w:rFonts w:ascii="Arial" w:hAnsi="Arial" w:cs="Arial"/>
                <w:lang w:val="es-CO"/>
              </w:rPr>
            </w:pPr>
          </w:p>
          <w:p w14:paraId="4788BA1D" w14:textId="77777777" w:rsidR="00804BD6" w:rsidRPr="00BD0B28" w:rsidRDefault="00804BD6" w:rsidP="00804BD6">
            <w:pPr>
              <w:pStyle w:val="Standard"/>
              <w:snapToGrid w:val="0"/>
              <w:jc w:val="both"/>
              <w:rPr>
                <w:rFonts w:ascii="Arial" w:eastAsia="SimSun" w:hAnsi="Arial" w:cs="Arial"/>
                <w:lang w:val="es-CO" w:bidi="hi-IN"/>
              </w:rPr>
            </w:pPr>
            <w:r w:rsidRPr="00BD0B28">
              <w:rPr>
                <w:rFonts w:ascii="Arial" w:eastAsia="SimSun" w:hAnsi="Arial" w:cs="Arial"/>
                <w:b/>
                <w:lang w:val="es-CO" w:bidi="hi-IN"/>
              </w:rPr>
              <w:t>Vicerrectoría de Investigación y Proyección Social:</w:t>
            </w:r>
            <w:r w:rsidRPr="00BD0B28">
              <w:rPr>
                <w:rFonts w:ascii="Arial" w:eastAsia="SimSun" w:hAnsi="Arial" w:cs="Arial"/>
                <w:lang w:val="es-CO" w:bidi="hi-IN"/>
              </w:rPr>
              <w:t xml:space="preserve"> En esta Vicerrectoría se evidenció que dejaron de utilizar 21 consecutivos ( 6, 35, 75, 81, 82, 83, 86, 87, 88, 89, 90, 91, 93, 96, 109, 116, 150, 151, 152, 253, 178, 202), así mismo se observó que el sistema no es alimentado según </w:t>
            </w:r>
            <w:r w:rsidRPr="00BD0B28">
              <w:rPr>
                <w:rFonts w:ascii="Arial" w:eastAsia="SimSun" w:hAnsi="Arial" w:cs="Arial"/>
                <w:lang w:val="es-CO" w:bidi="hi-IN"/>
              </w:rPr>
              <w:lastRenderedPageBreak/>
              <w:t>se van suscribiendo los contratos, pues al momento de efectuar la verificación solo se encontraba la información hasta el mes de mayo de 2020.</w:t>
            </w:r>
          </w:p>
          <w:p w14:paraId="6358B4DD" w14:textId="77777777" w:rsidR="00804BD6" w:rsidRPr="00BD0B28" w:rsidRDefault="00804BD6" w:rsidP="00804BD6">
            <w:pPr>
              <w:pStyle w:val="Standard"/>
              <w:snapToGrid w:val="0"/>
              <w:jc w:val="both"/>
              <w:rPr>
                <w:rFonts w:ascii="Arial" w:eastAsia="SimSun" w:hAnsi="Arial" w:cs="Arial"/>
                <w:lang w:val="es-CO" w:bidi="hi-IN"/>
              </w:rPr>
            </w:pPr>
          </w:p>
          <w:p w14:paraId="5D1F6351" w14:textId="77777777" w:rsidR="00804BD6" w:rsidRPr="00BD0B28" w:rsidRDefault="00804BD6" w:rsidP="00804BD6">
            <w:pPr>
              <w:pStyle w:val="Standard"/>
              <w:snapToGrid w:val="0"/>
              <w:jc w:val="both"/>
              <w:rPr>
                <w:rFonts w:ascii="Arial" w:eastAsia="SimSun" w:hAnsi="Arial" w:cs="Arial"/>
                <w:lang w:val="es-CO" w:bidi="hi-IN"/>
              </w:rPr>
            </w:pPr>
            <w:r w:rsidRPr="00BD0B28">
              <w:rPr>
                <w:rFonts w:ascii="Arial" w:eastAsia="SimSun" w:hAnsi="Arial" w:cs="Arial"/>
                <w:b/>
                <w:lang w:val="es-CO" w:bidi="hi-IN"/>
              </w:rPr>
              <w:t>Oficina de Talento Humano:</w:t>
            </w:r>
            <w:r w:rsidRPr="00BD0B28">
              <w:rPr>
                <w:rFonts w:ascii="Arial" w:eastAsia="SimSun" w:hAnsi="Arial" w:cs="Arial"/>
                <w:lang w:val="es-CO" w:bidi="hi-IN"/>
              </w:rPr>
              <w:t xml:space="preserve"> Se observó que no se utilizaron 7 consecutivos (47, 49, 106, 135, 181, 252, 287), así mismo se observó diferencias de un peso en los valores de algunos contratos, sin embargo una vez consultada la diferencia, la Oficina de Talento Humano envió las actas de liberación de un peso, con lo cual quedo clara la información.</w:t>
            </w:r>
          </w:p>
          <w:p w14:paraId="1831FCE2" w14:textId="77777777" w:rsidR="00804BD6" w:rsidRPr="00BD0B28" w:rsidRDefault="00804BD6" w:rsidP="00804BD6">
            <w:pPr>
              <w:pStyle w:val="Standard"/>
              <w:snapToGrid w:val="0"/>
              <w:jc w:val="both"/>
              <w:rPr>
                <w:rFonts w:ascii="Arial" w:eastAsia="SimSun" w:hAnsi="Arial" w:cs="Arial"/>
                <w:lang w:val="es-CO" w:bidi="hi-IN"/>
              </w:rPr>
            </w:pPr>
          </w:p>
          <w:p w14:paraId="50BF3780" w14:textId="5AAE08B9" w:rsidR="00804BD6" w:rsidRPr="00BD0B28" w:rsidRDefault="00804BD6" w:rsidP="00804BD6">
            <w:pPr>
              <w:pStyle w:val="Standard"/>
              <w:snapToGrid w:val="0"/>
              <w:jc w:val="both"/>
              <w:rPr>
                <w:rFonts w:ascii="Arial" w:eastAsia="SimSun" w:hAnsi="Arial" w:cs="Arial"/>
                <w:lang w:val="es-CO" w:bidi="hi-IN"/>
              </w:rPr>
            </w:pPr>
            <w:r w:rsidRPr="00BD0B28">
              <w:rPr>
                <w:rFonts w:ascii="Arial" w:eastAsia="SimSun" w:hAnsi="Arial" w:cs="Arial"/>
                <w:b/>
                <w:lang w:val="es-CO" w:bidi="hi-IN"/>
              </w:rPr>
              <w:t>Oficina de Contratación:</w:t>
            </w:r>
            <w:r w:rsidRPr="00BD0B28">
              <w:rPr>
                <w:rFonts w:ascii="Arial" w:eastAsia="SimSun" w:hAnsi="Arial" w:cs="Arial"/>
                <w:lang w:val="es-CO" w:bidi="hi-IN"/>
              </w:rPr>
              <w:t xml:space="preserve"> Una vez realizada la verificación se observó que se está duplicando la numeración, pues se está utilizando una numeración para los contratos y otra para las ordenes, cuando el sistema está programado para que sea solo un consecutivo por dependencia, también se observó que esta </w:t>
            </w:r>
            <w:r w:rsidR="00BD0B28" w:rsidRPr="00BD0B28">
              <w:rPr>
                <w:rFonts w:ascii="Arial" w:eastAsia="SimSun" w:hAnsi="Arial" w:cs="Arial"/>
                <w:lang w:val="es-CO" w:bidi="hi-IN"/>
              </w:rPr>
              <w:t>O</w:t>
            </w:r>
            <w:r w:rsidRPr="00BD0B28">
              <w:rPr>
                <w:rFonts w:ascii="Arial" w:eastAsia="SimSun" w:hAnsi="Arial" w:cs="Arial"/>
                <w:lang w:val="es-CO" w:bidi="hi-IN"/>
              </w:rPr>
              <w:t>ficina ha presentado muchos inconvenientes al momento de registrar la información.</w:t>
            </w:r>
          </w:p>
          <w:p w14:paraId="52C11BB1" w14:textId="77777777" w:rsidR="00804BD6" w:rsidRPr="00BD0B28" w:rsidRDefault="00804BD6" w:rsidP="00804BD6">
            <w:pPr>
              <w:pStyle w:val="Standard"/>
              <w:snapToGrid w:val="0"/>
              <w:jc w:val="both"/>
              <w:rPr>
                <w:rFonts w:ascii="Arial" w:eastAsia="SimSun" w:hAnsi="Arial" w:cs="Arial"/>
                <w:lang w:val="es-CO" w:bidi="hi-IN"/>
              </w:rPr>
            </w:pPr>
          </w:p>
          <w:p w14:paraId="5550283F" w14:textId="77777777" w:rsidR="00804BD6" w:rsidRPr="00BD0B28" w:rsidRDefault="00804BD6" w:rsidP="00804BD6">
            <w:pPr>
              <w:pStyle w:val="Standard"/>
              <w:snapToGrid w:val="0"/>
              <w:jc w:val="both"/>
              <w:rPr>
                <w:rFonts w:ascii="Arial" w:eastAsia="SimSun" w:hAnsi="Arial" w:cs="Arial"/>
                <w:lang w:val="es-CO" w:bidi="hi-IN"/>
              </w:rPr>
            </w:pPr>
            <w:r w:rsidRPr="00BD0B28">
              <w:rPr>
                <w:rFonts w:ascii="Arial" w:eastAsia="SimSun" w:hAnsi="Arial" w:cs="Arial"/>
                <w:b/>
                <w:lang w:val="es-CO" w:bidi="hi-IN"/>
              </w:rPr>
              <w:t>Facultad de Economía y Administración:</w:t>
            </w:r>
            <w:r w:rsidRPr="00BD0B28">
              <w:rPr>
                <w:rFonts w:ascii="Arial" w:eastAsia="SimSun" w:hAnsi="Arial" w:cs="Arial"/>
                <w:lang w:val="es-CO" w:bidi="hi-IN"/>
              </w:rPr>
              <w:t xml:space="preserve"> Se observó que se está duplicando la numeración, pues en la decanatura están utilizando una numeración para los contratos y otra para las órdenes, cuando el sistema está programado para que sea solo un consecutivo por dependencia.</w:t>
            </w:r>
          </w:p>
          <w:p w14:paraId="7F24D5A5" w14:textId="77777777" w:rsidR="00804BD6" w:rsidRPr="00BD0B28" w:rsidRDefault="00804BD6" w:rsidP="00804BD6">
            <w:pPr>
              <w:pStyle w:val="Standard"/>
              <w:snapToGrid w:val="0"/>
              <w:jc w:val="both"/>
              <w:rPr>
                <w:rFonts w:ascii="Arial" w:eastAsia="SimSun" w:hAnsi="Arial" w:cs="Arial"/>
                <w:lang w:val="es-CO" w:bidi="hi-IN"/>
              </w:rPr>
            </w:pPr>
          </w:p>
          <w:p w14:paraId="43251633" w14:textId="296BBC05" w:rsidR="00804BD6" w:rsidRPr="00BD0B28" w:rsidRDefault="00804BD6" w:rsidP="00804BD6">
            <w:pPr>
              <w:pStyle w:val="Standard"/>
              <w:snapToGrid w:val="0"/>
              <w:jc w:val="both"/>
              <w:rPr>
                <w:rFonts w:ascii="Arial" w:eastAsia="SimSun" w:hAnsi="Arial" w:cs="Arial"/>
                <w:lang w:val="es-CO" w:bidi="hi-IN"/>
              </w:rPr>
            </w:pPr>
            <w:r w:rsidRPr="00BD0B28">
              <w:rPr>
                <w:rFonts w:ascii="Arial" w:eastAsia="SimSun" w:hAnsi="Arial" w:cs="Arial"/>
                <w:b/>
                <w:lang w:val="es-CO" w:bidi="hi-IN"/>
              </w:rPr>
              <w:t>Facultad de Educación:</w:t>
            </w:r>
            <w:r w:rsidRPr="00BD0B28">
              <w:rPr>
                <w:rFonts w:ascii="Arial" w:eastAsia="SimSun" w:hAnsi="Arial" w:cs="Arial"/>
                <w:lang w:val="es-CO" w:bidi="hi-IN"/>
              </w:rPr>
              <w:t xml:space="preserve"> En la revisión se observó que el consecutivo 45 no fue utilizado y el Consecutivo 40 se </w:t>
            </w:r>
            <w:r w:rsidR="00BD0B28" w:rsidRPr="00BD0B28">
              <w:rPr>
                <w:rFonts w:ascii="Arial" w:eastAsia="SimSun" w:hAnsi="Arial" w:cs="Arial"/>
                <w:lang w:val="es-CO" w:bidi="hi-IN"/>
              </w:rPr>
              <w:t>utilizó</w:t>
            </w:r>
            <w:r w:rsidRPr="00BD0B28">
              <w:rPr>
                <w:rFonts w:ascii="Arial" w:eastAsia="SimSun" w:hAnsi="Arial" w:cs="Arial"/>
                <w:lang w:val="es-CO" w:bidi="hi-IN"/>
              </w:rPr>
              <w:t xml:space="preserve"> doble. </w:t>
            </w:r>
          </w:p>
          <w:p w14:paraId="00D174BA" w14:textId="77777777" w:rsidR="00804BD6" w:rsidRPr="00BD0B28" w:rsidRDefault="00804BD6" w:rsidP="00804BD6">
            <w:pPr>
              <w:pStyle w:val="Standard"/>
              <w:snapToGrid w:val="0"/>
              <w:jc w:val="both"/>
              <w:rPr>
                <w:rFonts w:ascii="Arial" w:eastAsia="SimSun" w:hAnsi="Arial" w:cs="Arial"/>
                <w:lang w:val="es-CO" w:bidi="hi-IN"/>
              </w:rPr>
            </w:pPr>
          </w:p>
          <w:p w14:paraId="7E77C102" w14:textId="77777777" w:rsidR="00804BD6" w:rsidRPr="00BD0B28" w:rsidRDefault="00804BD6" w:rsidP="00804BD6">
            <w:pPr>
              <w:pStyle w:val="Standard"/>
              <w:snapToGrid w:val="0"/>
              <w:jc w:val="both"/>
              <w:rPr>
                <w:rFonts w:ascii="Arial" w:eastAsia="SimSun" w:hAnsi="Arial" w:cs="Arial"/>
                <w:lang w:val="es-CO" w:bidi="hi-IN"/>
              </w:rPr>
            </w:pPr>
            <w:r w:rsidRPr="00BD0B28">
              <w:rPr>
                <w:rFonts w:ascii="Arial" w:eastAsia="SimSun" w:hAnsi="Arial" w:cs="Arial"/>
                <w:b/>
                <w:lang w:val="es-CO" w:bidi="hi-IN"/>
              </w:rPr>
              <w:t>Facultad de Ciencias Exactas y Naturales:</w:t>
            </w:r>
            <w:r w:rsidRPr="00BD0B28">
              <w:rPr>
                <w:rFonts w:ascii="Arial" w:eastAsia="SimSun" w:hAnsi="Arial" w:cs="Arial"/>
                <w:lang w:val="es-CO" w:bidi="hi-IN"/>
              </w:rPr>
              <w:t xml:space="preserve"> En la revisión se observó que no se utilizaron 4 consecutivos (55, 56, 57 y 58).</w:t>
            </w:r>
          </w:p>
          <w:p w14:paraId="533467D5" w14:textId="77777777" w:rsidR="00804BD6" w:rsidRPr="00BD0B28" w:rsidRDefault="00804BD6" w:rsidP="00804BD6">
            <w:pPr>
              <w:pStyle w:val="Standard"/>
              <w:snapToGrid w:val="0"/>
              <w:jc w:val="both"/>
              <w:rPr>
                <w:rFonts w:ascii="Arial" w:eastAsia="SimSun" w:hAnsi="Arial" w:cs="Arial"/>
                <w:lang w:val="es-CO" w:bidi="hi-IN"/>
              </w:rPr>
            </w:pPr>
          </w:p>
          <w:p w14:paraId="1C80305F" w14:textId="77777777" w:rsidR="00804BD6" w:rsidRPr="00BD0B28" w:rsidRDefault="00804BD6" w:rsidP="00804BD6">
            <w:pPr>
              <w:pStyle w:val="Standard"/>
              <w:snapToGrid w:val="0"/>
              <w:jc w:val="both"/>
              <w:rPr>
                <w:rFonts w:ascii="Arial" w:eastAsia="SimSun" w:hAnsi="Arial" w:cs="Arial"/>
                <w:lang w:val="es-CO" w:bidi="hi-IN"/>
              </w:rPr>
            </w:pPr>
            <w:r w:rsidRPr="00BD0B28">
              <w:rPr>
                <w:rFonts w:ascii="Arial" w:eastAsia="SimSun" w:hAnsi="Arial" w:cs="Arial"/>
                <w:b/>
                <w:lang w:val="es-CO" w:bidi="hi-IN"/>
              </w:rPr>
              <w:t>Facultad de Ingeniería:</w:t>
            </w:r>
            <w:r w:rsidRPr="00BD0B28">
              <w:rPr>
                <w:rFonts w:ascii="Arial" w:eastAsia="SimSun" w:hAnsi="Arial" w:cs="Arial"/>
                <w:lang w:val="es-CO" w:bidi="hi-IN"/>
              </w:rPr>
              <w:t xml:space="preserve"> Se observó que se está duplicando la numeración, pues en la decanatura están utilizando una numeración para los contratos y otra para las órdenes, cuando el sistema está programado para que sea solo un consecutivo por dependencia.</w:t>
            </w:r>
          </w:p>
          <w:p w14:paraId="7CCC65C1" w14:textId="77777777" w:rsidR="00804BD6" w:rsidRPr="00BD0B28" w:rsidRDefault="00804BD6" w:rsidP="00804BD6">
            <w:pPr>
              <w:pStyle w:val="Standard"/>
              <w:snapToGrid w:val="0"/>
              <w:jc w:val="both"/>
              <w:rPr>
                <w:rFonts w:ascii="Arial" w:eastAsia="SimSun" w:hAnsi="Arial" w:cs="Arial"/>
                <w:lang w:val="es-CO" w:bidi="hi-IN"/>
              </w:rPr>
            </w:pPr>
          </w:p>
          <w:p w14:paraId="486894A0" w14:textId="632C9E13" w:rsidR="00804BD6" w:rsidRPr="00BD0B28" w:rsidRDefault="00804BD6" w:rsidP="00804BD6">
            <w:pPr>
              <w:pStyle w:val="Standard"/>
              <w:snapToGrid w:val="0"/>
              <w:jc w:val="both"/>
              <w:rPr>
                <w:rFonts w:ascii="Arial" w:eastAsia="SimSun" w:hAnsi="Arial" w:cs="Arial"/>
                <w:lang w:val="es-CO" w:bidi="hi-IN"/>
              </w:rPr>
            </w:pPr>
            <w:r w:rsidRPr="00BD0B28">
              <w:rPr>
                <w:rFonts w:ascii="Arial" w:eastAsia="SimSun" w:hAnsi="Arial" w:cs="Arial"/>
                <w:b/>
                <w:lang w:val="es-CO" w:bidi="hi-IN"/>
              </w:rPr>
              <w:t>Facultad de Salud:</w:t>
            </w:r>
            <w:r w:rsidRPr="00BD0B28">
              <w:rPr>
                <w:rFonts w:ascii="Arial" w:eastAsia="SimSun" w:hAnsi="Arial" w:cs="Arial"/>
                <w:lang w:val="es-CO" w:bidi="hi-IN"/>
              </w:rPr>
              <w:t xml:space="preserve"> Aunque en el primer semestre de 2020 en la Facultad de salud solo se realizaro</w:t>
            </w:r>
            <w:r w:rsidR="001F55D2">
              <w:rPr>
                <w:rFonts w:ascii="Arial" w:eastAsia="SimSun" w:hAnsi="Arial" w:cs="Arial"/>
                <w:lang w:val="es-CO" w:bidi="hi-IN"/>
              </w:rPr>
              <w:t>n 32 contratos,</w:t>
            </w:r>
            <w:r w:rsidRPr="00BD0B28">
              <w:rPr>
                <w:rFonts w:ascii="Arial" w:eastAsia="SimSun" w:hAnsi="Arial" w:cs="Arial"/>
                <w:lang w:val="es-CO" w:bidi="hi-IN"/>
              </w:rPr>
              <w:t xml:space="preserve"> no hubo un correcto uso de los consecutivos puesto que se observaron saltos como los que se relacionan a continuación del contrato 27 salta al 58, posteri</w:t>
            </w:r>
            <w:r w:rsidR="001F55D2">
              <w:rPr>
                <w:rFonts w:ascii="Arial" w:eastAsia="SimSun" w:hAnsi="Arial" w:cs="Arial"/>
                <w:lang w:val="es-CO" w:bidi="hi-IN"/>
              </w:rPr>
              <w:t>ormente al 69, 89, 106 y 118</w:t>
            </w:r>
            <w:r w:rsidRPr="00BD0B28">
              <w:rPr>
                <w:rFonts w:ascii="Arial" w:eastAsia="SimSun" w:hAnsi="Arial" w:cs="Arial"/>
                <w:lang w:val="es-CO" w:bidi="hi-IN"/>
              </w:rPr>
              <w:t>.</w:t>
            </w:r>
          </w:p>
          <w:p w14:paraId="6F1A8D2C" w14:textId="77777777" w:rsidR="00804BD6" w:rsidRPr="00BD0B28" w:rsidRDefault="00804BD6" w:rsidP="00804BD6">
            <w:pPr>
              <w:pStyle w:val="Standard"/>
              <w:snapToGrid w:val="0"/>
              <w:jc w:val="both"/>
              <w:rPr>
                <w:rFonts w:ascii="Arial" w:eastAsia="SimSun" w:hAnsi="Arial" w:cs="Arial"/>
                <w:lang w:val="es-CO" w:bidi="hi-IN"/>
              </w:rPr>
            </w:pPr>
          </w:p>
          <w:p w14:paraId="68A6C306" w14:textId="77777777" w:rsidR="00804BD6" w:rsidRPr="00BD0B28" w:rsidRDefault="00804BD6" w:rsidP="00804BD6">
            <w:pPr>
              <w:pStyle w:val="Standard"/>
              <w:snapToGrid w:val="0"/>
              <w:jc w:val="both"/>
              <w:rPr>
                <w:rFonts w:ascii="Arial" w:eastAsia="SimSun" w:hAnsi="Arial" w:cs="Arial"/>
                <w:lang w:val="es-CO" w:bidi="hi-IN"/>
              </w:rPr>
            </w:pPr>
            <w:r w:rsidRPr="00BD0B28">
              <w:rPr>
                <w:rFonts w:ascii="Arial" w:eastAsia="SimSun" w:hAnsi="Arial" w:cs="Arial"/>
                <w:b/>
                <w:lang w:val="es-CO" w:bidi="hi-IN"/>
              </w:rPr>
              <w:t>Facultad de Ciencias Sociales y Humanas:</w:t>
            </w:r>
            <w:r w:rsidRPr="00BD0B28">
              <w:rPr>
                <w:rFonts w:ascii="Arial" w:eastAsia="SimSun" w:hAnsi="Arial" w:cs="Arial"/>
                <w:lang w:val="es-CO" w:bidi="hi-IN"/>
              </w:rPr>
              <w:t xml:space="preserve"> En la revisión se observó que hubo inconvenientes en la visualización de un Registro Presupuestal, lo cual fue corregido por la Facultad con el apoyo de CTIC.</w:t>
            </w:r>
          </w:p>
          <w:p w14:paraId="6094A8B3" w14:textId="77777777" w:rsidR="00804BD6" w:rsidRPr="00BD0B28" w:rsidRDefault="00804BD6" w:rsidP="00804BD6">
            <w:pPr>
              <w:pStyle w:val="Standard"/>
              <w:snapToGrid w:val="0"/>
              <w:jc w:val="both"/>
              <w:rPr>
                <w:rFonts w:ascii="Arial" w:eastAsia="SimSun" w:hAnsi="Arial" w:cs="Arial"/>
                <w:lang w:val="es-CO" w:bidi="hi-IN"/>
              </w:rPr>
            </w:pPr>
          </w:p>
          <w:p w14:paraId="4218CDF8" w14:textId="7EA30B84" w:rsidR="00804BD6" w:rsidRPr="00BD0B28" w:rsidRDefault="00804BD6" w:rsidP="00804BD6">
            <w:pPr>
              <w:pStyle w:val="Standard"/>
              <w:snapToGrid w:val="0"/>
              <w:jc w:val="both"/>
              <w:rPr>
                <w:rFonts w:ascii="Arial" w:eastAsia="SimSun" w:hAnsi="Arial" w:cs="Arial"/>
                <w:lang w:val="es-CO" w:bidi="hi-IN"/>
              </w:rPr>
            </w:pPr>
            <w:r w:rsidRPr="00BD0B28">
              <w:rPr>
                <w:rFonts w:ascii="Arial" w:eastAsia="SimSun" w:hAnsi="Arial" w:cs="Arial"/>
                <w:b/>
                <w:lang w:val="es-CO" w:bidi="hi-IN"/>
              </w:rPr>
              <w:t>Facultad de Ciencias Jurídicas y Políticas:</w:t>
            </w:r>
            <w:r w:rsidRPr="00BD0B28">
              <w:rPr>
                <w:rFonts w:ascii="Arial" w:eastAsia="SimSun" w:hAnsi="Arial" w:cs="Arial"/>
                <w:lang w:val="es-CO" w:bidi="hi-IN"/>
              </w:rPr>
              <w:t xml:space="preserve"> En la revisión se observó que hubo inconvenientes en la visualización de un Registro Presupuestal, lo cual fue corregido por la Facultad</w:t>
            </w:r>
            <w:r w:rsidR="00460E5B">
              <w:rPr>
                <w:rFonts w:ascii="Arial" w:eastAsia="SimSun" w:hAnsi="Arial" w:cs="Arial"/>
                <w:lang w:val="es-CO" w:bidi="hi-IN"/>
              </w:rPr>
              <w:t>.</w:t>
            </w:r>
            <w:r w:rsidRPr="00BD0B28">
              <w:rPr>
                <w:rFonts w:ascii="Arial" w:eastAsia="SimSun" w:hAnsi="Arial" w:cs="Arial"/>
                <w:lang w:val="es-CO" w:bidi="hi-IN"/>
              </w:rPr>
              <w:t xml:space="preserve"> </w:t>
            </w:r>
          </w:p>
          <w:p w14:paraId="37783C2E" w14:textId="77777777" w:rsidR="00804BD6" w:rsidRPr="003F316A" w:rsidRDefault="00804BD6">
            <w:pPr>
              <w:pStyle w:val="Standard"/>
              <w:jc w:val="center"/>
              <w:rPr>
                <w:rFonts w:ascii="Arial" w:hAnsi="Arial" w:cs="Arial"/>
                <w:lang w:val="es-CO"/>
              </w:rPr>
            </w:pPr>
          </w:p>
        </w:tc>
      </w:tr>
      <w:tr w:rsidR="000063CC" w14:paraId="10ADA8CC" w14:textId="77777777" w:rsidTr="00127F5E">
        <w:tc>
          <w:tcPr>
            <w:tcW w:w="10348" w:type="dxa"/>
            <w:shd w:val="clear" w:color="auto" w:fill="AD142E"/>
            <w:tcMar>
              <w:top w:w="0" w:type="dxa"/>
              <w:left w:w="108" w:type="dxa"/>
              <w:bottom w:w="0" w:type="dxa"/>
              <w:right w:w="108" w:type="dxa"/>
            </w:tcMar>
          </w:tcPr>
          <w:p w14:paraId="73BF65B4" w14:textId="77777777" w:rsidR="000063CC" w:rsidRPr="000063CC" w:rsidRDefault="009A6329" w:rsidP="000063CC">
            <w:pPr>
              <w:pStyle w:val="Standard"/>
              <w:snapToGrid w:val="0"/>
              <w:jc w:val="center"/>
              <w:rPr>
                <w:rFonts w:ascii="Arial" w:hAnsi="Arial" w:cs="Arial"/>
                <w:b/>
                <w:sz w:val="20"/>
                <w:szCs w:val="20"/>
                <w:lang w:val="es-CO"/>
              </w:rPr>
            </w:pPr>
            <w:r>
              <w:rPr>
                <w:rFonts w:ascii="Arial" w:hAnsi="Arial" w:cs="Arial"/>
                <w:b/>
                <w:color w:val="FFFFFF" w:themeColor="background1"/>
                <w:sz w:val="20"/>
                <w:szCs w:val="20"/>
                <w:lang w:val="es-CO"/>
              </w:rPr>
              <w:lastRenderedPageBreak/>
              <w:t>CONCLUSIONE</w:t>
            </w:r>
            <w:r w:rsidR="005C577E">
              <w:rPr>
                <w:rFonts w:ascii="Arial" w:hAnsi="Arial" w:cs="Arial"/>
                <w:b/>
                <w:color w:val="FFFFFF" w:themeColor="background1"/>
                <w:sz w:val="20"/>
                <w:szCs w:val="20"/>
                <w:lang w:val="es-CO"/>
              </w:rPr>
              <w:t>S</w:t>
            </w:r>
          </w:p>
        </w:tc>
      </w:tr>
      <w:tr w:rsidR="00B1498A" w14:paraId="265B4C79" w14:textId="77777777" w:rsidTr="00127F5E">
        <w:tc>
          <w:tcPr>
            <w:tcW w:w="10348" w:type="dxa"/>
            <w:shd w:val="clear" w:color="auto" w:fill="FFFFFF" w:themeFill="background1"/>
            <w:tcMar>
              <w:top w:w="0" w:type="dxa"/>
              <w:left w:w="108" w:type="dxa"/>
              <w:bottom w:w="0" w:type="dxa"/>
              <w:right w:w="108" w:type="dxa"/>
            </w:tcMar>
          </w:tcPr>
          <w:p w14:paraId="435700C1" w14:textId="1C4ACEDC" w:rsidR="00DF5581" w:rsidRPr="00BD0B28" w:rsidRDefault="00DF5581" w:rsidP="00604B40">
            <w:pPr>
              <w:pStyle w:val="Standard"/>
              <w:snapToGrid w:val="0"/>
              <w:jc w:val="both"/>
              <w:rPr>
                <w:rFonts w:ascii="Arial" w:eastAsia="SimSun" w:hAnsi="Arial" w:cs="Arial"/>
                <w:lang w:val="es-CO" w:bidi="hi-IN"/>
              </w:rPr>
            </w:pPr>
          </w:p>
          <w:p w14:paraId="0DF2A8B7" w14:textId="3DC3FC30" w:rsidR="0097760B" w:rsidRPr="00BD0B28" w:rsidRDefault="0097760B" w:rsidP="00604B40">
            <w:pPr>
              <w:pStyle w:val="Standard"/>
              <w:snapToGrid w:val="0"/>
              <w:jc w:val="both"/>
              <w:rPr>
                <w:rFonts w:ascii="Arial" w:eastAsia="SimSun" w:hAnsi="Arial" w:cs="Arial"/>
                <w:lang w:val="es-CO" w:bidi="hi-IN"/>
              </w:rPr>
            </w:pPr>
            <w:r w:rsidRPr="00BD0B28">
              <w:rPr>
                <w:rFonts w:ascii="Arial" w:eastAsia="SimSun" w:hAnsi="Arial" w:cs="Arial"/>
                <w:lang w:val="es-CO" w:bidi="hi-IN"/>
              </w:rPr>
              <w:t xml:space="preserve">Una vez efectuada la revisión por cada uno de los ordenadores del gasto se </w:t>
            </w:r>
            <w:r w:rsidR="00804BD6" w:rsidRPr="00BD0B28">
              <w:rPr>
                <w:rFonts w:ascii="Arial" w:eastAsia="SimSun" w:hAnsi="Arial" w:cs="Arial"/>
                <w:lang w:val="es-CO" w:bidi="hi-IN"/>
              </w:rPr>
              <w:t>logró</w:t>
            </w:r>
            <w:r w:rsidRPr="00BD0B28">
              <w:rPr>
                <w:rFonts w:ascii="Arial" w:eastAsia="SimSun" w:hAnsi="Arial" w:cs="Arial"/>
                <w:lang w:val="es-CO" w:bidi="hi-IN"/>
              </w:rPr>
              <w:t xml:space="preserve"> evidenciar que hubo errores generales de forma en cu</w:t>
            </w:r>
            <w:r w:rsidR="00804BD6" w:rsidRPr="00BD0B28">
              <w:rPr>
                <w:rFonts w:ascii="Arial" w:eastAsia="SimSun" w:hAnsi="Arial" w:cs="Arial"/>
                <w:lang w:val="es-CO" w:bidi="hi-IN"/>
              </w:rPr>
              <w:t>a</w:t>
            </w:r>
            <w:r w:rsidRPr="00BD0B28">
              <w:rPr>
                <w:rFonts w:ascii="Arial" w:eastAsia="SimSun" w:hAnsi="Arial" w:cs="Arial"/>
                <w:lang w:val="es-CO" w:bidi="hi-IN"/>
              </w:rPr>
              <w:t>nto a las fechas de suscripción</w:t>
            </w:r>
            <w:r w:rsidR="006A584A" w:rsidRPr="00BD0B28">
              <w:rPr>
                <w:rFonts w:ascii="Arial" w:eastAsia="SimSun" w:hAnsi="Arial" w:cs="Arial"/>
                <w:lang w:val="es-CO" w:bidi="hi-IN"/>
              </w:rPr>
              <w:t>, fecha de inicio entre otros</w:t>
            </w:r>
            <w:r w:rsidR="00804BD6" w:rsidRPr="00BD0B28">
              <w:rPr>
                <w:rFonts w:ascii="Arial" w:eastAsia="SimSun" w:hAnsi="Arial" w:cs="Arial"/>
                <w:lang w:val="es-CO" w:bidi="hi-IN"/>
              </w:rPr>
              <w:t>.</w:t>
            </w:r>
          </w:p>
          <w:p w14:paraId="22AE85AC" w14:textId="77777777" w:rsidR="00804BD6" w:rsidRPr="00BD0B28" w:rsidRDefault="00804BD6" w:rsidP="00604B40">
            <w:pPr>
              <w:pStyle w:val="Standard"/>
              <w:snapToGrid w:val="0"/>
              <w:jc w:val="both"/>
              <w:rPr>
                <w:rFonts w:ascii="Arial" w:eastAsia="SimSun" w:hAnsi="Arial" w:cs="Arial"/>
                <w:lang w:val="es-CO" w:bidi="hi-IN"/>
              </w:rPr>
            </w:pPr>
          </w:p>
          <w:p w14:paraId="7CEE8A50" w14:textId="51A8C113" w:rsidR="00804BD6" w:rsidRPr="00BD0B28" w:rsidRDefault="00804BD6" w:rsidP="00604B40">
            <w:pPr>
              <w:pStyle w:val="Standard"/>
              <w:snapToGrid w:val="0"/>
              <w:jc w:val="both"/>
              <w:rPr>
                <w:rFonts w:ascii="Arial" w:eastAsia="SimSun" w:hAnsi="Arial" w:cs="Arial"/>
                <w:lang w:val="es-CO" w:bidi="hi-IN"/>
              </w:rPr>
            </w:pPr>
            <w:r w:rsidRPr="00BD0B28">
              <w:rPr>
                <w:rFonts w:ascii="Arial" w:eastAsia="SimSun" w:hAnsi="Arial" w:cs="Arial"/>
                <w:lang w:val="es-CO" w:bidi="hi-IN"/>
              </w:rPr>
              <w:t>Se evidencio que la</w:t>
            </w:r>
            <w:r w:rsidR="004E39CE">
              <w:rPr>
                <w:rFonts w:ascii="Arial" w:eastAsia="SimSun" w:hAnsi="Arial" w:cs="Arial"/>
                <w:lang w:val="es-CO" w:bidi="hi-IN"/>
              </w:rPr>
              <w:t xml:space="preserve"> Oficina de Contratación, F</w:t>
            </w:r>
            <w:r w:rsidRPr="00BD0B28">
              <w:rPr>
                <w:rFonts w:ascii="Arial" w:eastAsia="SimSun" w:hAnsi="Arial" w:cs="Arial"/>
                <w:lang w:val="es-CO" w:bidi="hi-IN"/>
              </w:rPr>
              <w:t>acultad de Ingeniería y Facultad Economía y Administ</w:t>
            </w:r>
            <w:r w:rsidR="004E39CE">
              <w:rPr>
                <w:rFonts w:ascii="Arial" w:eastAsia="SimSun" w:hAnsi="Arial" w:cs="Arial"/>
                <w:lang w:val="es-CO" w:bidi="hi-IN"/>
              </w:rPr>
              <w:t>ración</w:t>
            </w:r>
            <w:r w:rsidR="00AD6845">
              <w:rPr>
                <w:rFonts w:ascii="Arial" w:eastAsia="SimSun" w:hAnsi="Arial" w:cs="Arial"/>
                <w:lang w:val="es-CO" w:bidi="hi-IN"/>
              </w:rPr>
              <w:t xml:space="preserve">, </w:t>
            </w:r>
            <w:r w:rsidRPr="00BD0B28">
              <w:rPr>
                <w:rFonts w:ascii="Arial" w:eastAsia="SimSun" w:hAnsi="Arial" w:cs="Arial"/>
                <w:lang w:val="es-CO" w:bidi="hi-IN"/>
              </w:rPr>
              <w:t>están utilizando un doble consecutivo en la contratación</w:t>
            </w:r>
            <w:r w:rsidR="00BD0B28" w:rsidRPr="00BD0B28">
              <w:rPr>
                <w:rFonts w:ascii="Arial" w:eastAsia="SimSun" w:hAnsi="Arial" w:cs="Arial"/>
                <w:lang w:val="es-CO" w:bidi="hi-IN"/>
              </w:rPr>
              <w:t>, tiene un consecutivo para contratos y otro para las órdenes</w:t>
            </w:r>
            <w:r w:rsidRPr="00BD0B28">
              <w:rPr>
                <w:rFonts w:ascii="Arial" w:eastAsia="SimSun" w:hAnsi="Arial" w:cs="Arial"/>
                <w:lang w:val="es-CO" w:bidi="hi-IN"/>
              </w:rPr>
              <w:t>.</w:t>
            </w:r>
          </w:p>
          <w:p w14:paraId="1BE9622F" w14:textId="77777777" w:rsidR="006A584A" w:rsidRPr="00BD0B28" w:rsidRDefault="006A584A" w:rsidP="00604B40">
            <w:pPr>
              <w:pStyle w:val="Standard"/>
              <w:snapToGrid w:val="0"/>
              <w:jc w:val="both"/>
              <w:rPr>
                <w:rFonts w:ascii="Arial" w:eastAsia="SimSun" w:hAnsi="Arial" w:cs="Arial"/>
                <w:lang w:val="es-CO" w:bidi="hi-IN"/>
              </w:rPr>
            </w:pPr>
          </w:p>
          <w:p w14:paraId="636863B6" w14:textId="33AEBD81" w:rsidR="0097760B" w:rsidRPr="00BD0B28" w:rsidRDefault="0086067A" w:rsidP="00604B40">
            <w:pPr>
              <w:pStyle w:val="Standard"/>
              <w:snapToGrid w:val="0"/>
              <w:jc w:val="both"/>
              <w:rPr>
                <w:rFonts w:ascii="Arial" w:eastAsia="SimSun" w:hAnsi="Arial" w:cs="Arial"/>
                <w:lang w:val="es-CO" w:bidi="hi-IN"/>
              </w:rPr>
            </w:pPr>
            <w:r w:rsidRPr="00BD0B28">
              <w:rPr>
                <w:rFonts w:ascii="Arial" w:eastAsia="SimSun" w:hAnsi="Arial" w:cs="Arial"/>
                <w:lang w:val="es-CO" w:bidi="hi-IN"/>
              </w:rPr>
              <w:t>En cuanto a la plataforma se evidencio que hay errores que se están presentando de manera recurrente como la visualización de los Registros Presupuestales, a pesar de que los ordenadores los seleccionan en muchas ocasiones en el reporte no es posible visualizarlos</w:t>
            </w:r>
            <w:r w:rsidR="00147697" w:rsidRPr="00BD0B28">
              <w:rPr>
                <w:rFonts w:ascii="Arial" w:eastAsia="SimSun" w:hAnsi="Arial" w:cs="Arial"/>
                <w:lang w:val="es-CO" w:bidi="hi-IN"/>
              </w:rPr>
              <w:t>, situación similar ocurre con el nombre del contratista.</w:t>
            </w:r>
          </w:p>
          <w:p w14:paraId="36C637A0" w14:textId="77777777" w:rsidR="00147697" w:rsidRPr="00BD0B28" w:rsidRDefault="00147697" w:rsidP="00604B40">
            <w:pPr>
              <w:pStyle w:val="Standard"/>
              <w:snapToGrid w:val="0"/>
              <w:jc w:val="both"/>
              <w:rPr>
                <w:rFonts w:ascii="Arial" w:eastAsia="SimSun" w:hAnsi="Arial" w:cs="Arial"/>
                <w:lang w:val="es-CO" w:bidi="hi-IN"/>
              </w:rPr>
            </w:pPr>
          </w:p>
          <w:p w14:paraId="6D50CE4A" w14:textId="570F7C59" w:rsidR="00B1498A" w:rsidRPr="00BD0B28" w:rsidRDefault="00147697" w:rsidP="00604B40">
            <w:pPr>
              <w:pStyle w:val="Standard"/>
              <w:snapToGrid w:val="0"/>
              <w:jc w:val="both"/>
              <w:rPr>
                <w:rFonts w:ascii="Arial" w:eastAsia="SimSun" w:hAnsi="Arial" w:cs="Arial"/>
                <w:lang w:val="es-CO" w:bidi="hi-IN"/>
              </w:rPr>
            </w:pPr>
            <w:r w:rsidRPr="00BD0B28">
              <w:rPr>
                <w:rFonts w:ascii="Arial" w:eastAsia="SimSun" w:hAnsi="Arial" w:cs="Arial"/>
                <w:lang w:val="es-CO" w:bidi="hi-IN"/>
              </w:rPr>
              <w:t xml:space="preserve">Se observó que al momento de realizar la descarga del reporte de la Vicerrectoría de Investigación </w:t>
            </w:r>
            <w:r w:rsidR="00BD0B28">
              <w:rPr>
                <w:rFonts w:ascii="Arial" w:eastAsia="SimSun" w:hAnsi="Arial" w:cs="Arial"/>
                <w:lang w:val="es-CO" w:bidi="hi-IN"/>
              </w:rPr>
              <w:t xml:space="preserve">y Proyección Social, </w:t>
            </w:r>
            <w:r w:rsidRPr="00BD0B28">
              <w:rPr>
                <w:rFonts w:ascii="Arial" w:eastAsia="SimSun" w:hAnsi="Arial" w:cs="Arial"/>
                <w:lang w:val="es-CO" w:bidi="hi-IN"/>
              </w:rPr>
              <w:t>dicho reporte muestra solo la información suscrita hasta el mes de mayo, por lo que se hace necesario generar un reporte del total de la contratación para poder visualizar la información contractual suscrita posterior al mes mayo.</w:t>
            </w:r>
          </w:p>
          <w:p w14:paraId="5006CC91" w14:textId="77777777" w:rsidR="00147697" w:rsidRPr="00BD0B28" w:rsidRDefault="00147697" w:rsidP="00147697">
            <w:pPr>
              <w:pStyle w:val="Standard"/>
              <w:snapToGrid w:val="0"/>
              <w:rPr>
                <w:rFonts w:ascii="Arial" w:eastAsia="SimSun" w:hAnsi="Arial" w:cs="Arial"/>
                <w:lang w:val="es-CO" w:bidi="hi-IN"/>
              </w:rPr>
            </w:pPr>
          </w:p>
          <w:p w14:paraId="2FE2AEDE" w14:textId="77777777" w:rsidR="00B1498A" w:rsidRDefault="00B1498A">
            <w:pPr>
              <w:pStyle w:val="Standard"/>
              <w:rPr>
                <w:rFonts w:ascii="Arial" w:hAnsi="Arial" w:cs="Arial"/>
                <w:sz w:val="20"/>
                <w:szCs w:val="20"/>
                <w:lang w:val="es-CO"/>
              </w:rPr>
            </w:pPr>
          </w:p>
        </w:tc>
      </w:tr>
      <w:tr w:rsidR="000063CC" w14:paraId="43BEE9B8" w14:textId="77777777" w:rsidTr="00127F5E">
        <w:tc>
          <w:tcPr>
            <w:tcW w:w="10348" w:type="dxa"/>
            <w:shd w:val="clear" w:color="auto" w:fill="AD142E"/>
            <w:tcMar>
              <w:top w:w="0" w:type="dxa"/>
              <w:left w:w="108" w:type="dxa"/>
              <w:bottom w:w="0" w:type="dxa"/>
              <w:right w:w="108" w:type="dxa"/>
            </w:tcMar>
          </w:tcPr>
          <w:p w14:paraId="17917EEC" w14:textId="77777777" w:rsidR="000063CC" w:rsidRPr="000063CC" w:rsidRDefault="000063CC" w:rsidP="000063CC">
            <w:pPr>
              <w:pStyle w:val="Standard"/>
              <w:tabs>
                <w:tab w:val="left" w:pos="4200"/>
              </w:tabs>
              <w:snapToGrid w:val="0"/>
              <w:rPr>
                <w:rFonts w:ascii="Arial" w:hAnsi="Arial" w:cs="Arial"/>
                <w:b/>
                <w:sz w:val="20"/>
                <w:szCs w:val="20"/>
                <w:lang w:val="es-CO"/>
              </w:rPr>
            </w:pPr>
            <w:r>
              <w:rPr>
                <w:rFonts w:ascii="Arial" w:hAnsi="Arial" w:cs="Arial"/>
                <w:sz w:val="20"/>
                <w:szCs w:val="20"/>
                <w:lang w:val="es-CO"/>
              </w:rPr>
              <w:tab/>
            </w:r>
            <w:r w:rsidRPr="00C2598A">
              <w:rPr>
                <w:rFonts w:ascii="Arial" w:hAnsi="Arial" w:cs="Arial"/>
                <w:b/>
                <w:color w:val="FFFFFF" w:themeColor="background1"/>
                <w:sz w:val="20"/>
                <w:szCs w:val="20"/>
                <w:shd w:val="clear" w:color="auto" w:fill="AD142E"/>
                <w:lang w:val="es-CO"/>
              </w:rPr>
              <w:t>RECOMENDACIONES</w:t>
            </w:r>
          </w:p>
        </w:tc>
      </w:tr>
      <w:tr w:rsidR="00B1498A" w:rsidRPr="00147697" w14:paraId="5EABBC8F" w14:textId="77777777" w:rsidTr="00127F5E">
        <w:tc>
          <w:tcPr>
            <w:tcW w:w="10348" w:type="dxa"/>
            <w:shd w:val="clear" w:color="auto" w:fill="FFFFFF" w:themeFill="background1"/>
            <w:tcMar>
              <w:top w:w="0" w:type="dxa"/>
              <w:left w:w="108" w:type="dxa"/>
              <w:bottom w:w="0" w:type="dxa"/>
              <w:right w:w="108" w:type="dxa"/>
            </w:tcMar>
          </w:tcPr>
          <w:p w14:paraId="0E190459" w14:textId="77777777" w:rsidR="00B1498A" w:rsidRPr="00147697" w:rsidRDefault="00B1498A" w:rsidP="00604B40">
            <w:pPr>
              <w:pStyle w:val="Standard"/>
              <w:snapToGrid w:val="0"/>
              <w:jc w:val="both"/>
              <w:rPr>
                <w:rFonts w:ascii="Georgia" w:eastAsia="SimSun" w:hAnsi="Georgia" w:cs="Mangal"/>
                <w:lang w:val="es-CO" w:bidi="hi-IN"/>
              </w:rPr>
            </w:pPr>
          </w:p>
          <w:p w14:paraId="70C88F43" w14:textId="39A03DDC" w:rsidR="00147697" w:rsidRDefault="00147697" w:rsidP="00604B40">
            <w:pPr>
              <w:pStyle w:val="Standard"/>
              <w:numPr>
                <w:ilvl w:val="0"/>
                <w:numId w:val="20"/>
              </w:numPr>
              <w:jc w:val="both"/>
              <w:rPr>
                <w:rFonts w:ascii="Arial" w:eastAsia="SimSun" w:hAnsi="Arial" w:cs="Arial"/>
                <w:lang w:val="es-CO" w:bidi="hi-IN"/>
              </w:rPr>
            </w:pPr>
            <w:r w:rsidRPr="00BD0B28">
              <w:rPr>
                <w:rFonts w:ascii="Arial" w:eastAsia="SimSun" w:hAnsi="Arial" w:cs="Arial"/>
                <w:lang w:val="es-CO" w:bidi="hi-IN"/>
              </w:rPr>
              <w:t>Se recomienda a la</w:t>
            </w:r>
            <w:r w:rsidR="0096077C">
              <w:rPr>
                <w:rFonts w:ascii="Arial" w:eastAsia="SimSun" w:hAnsi="Arial" w:cs="Arial"/>
                <w:lang w:val="es-CO" w:bidi="hi-IN"/>
              </w:rPr>
              <w:t xml:space="preserve"> Oficina de Contratación,</w:t>
            </w:r>
            <w:r w:rsidRPr="00BD0B28">
              <w:rPr>
                <w:rFonts w:ascii="Arial" w:eastAsia="SimSun" w:hAnsi="Arial" w:cs="Arial"/>
                <w:lang w:val="es-CO" w:bidi="hi-IN"/>
              </w:rPr>
              <w:t xml:space="preserve"> Facultad Economía y Administ</w:t>
            </w:r>
            <w:r w:rsidR="00AD6845">
              <w:rPr>
                <w:rFonts w:ascii="Arial" w:eastAsia="SimSun" w:hAnsi="Arial" w:cs="Arial"/>
                <w:lang w:val="es-CO" w:bidi="hi-IN"/>
              </w:rPr>
              <w:t>ración</w:t>
            </w:r>
            <w:r w:rsidR="0096077C">
              <w:rPr>
                <w:rFonts w:ascii="Arial" w:eastAsia="SimSun" w:hAnsi="Arial" w:cs="Arial"/>
                <w:lang w:val="es-CO" w:bidi="hi-IN"/>
              </w:rPr>
              <w:t xml:space="preserve"> Y Facultad de Ingeniería</w:t>
            </w:r>
            <w:r w:rsidRPr="00BD0B28">
              <w:rPr>
                <w:rFonts w:ascii="Arial" w:eastAsia="SimSun" w:hAnsi="Arial" w:cs="Arial"/>
                <w:lang w:val="es-CO" w:bidi="hi-IN"/>
              </w:rPr>
              <w:t>,  tener un único consecutivo en la contratación.</w:t>
            </w:r>
          </w:p>
          <w:p w14:paraId="34C37757" w14:textId="77777777" w:rsidR="00BD0B28" w:rsidRPr="00BD0B28" w:rsidRDefault="00BD0B28" w:rsidP="00BD0B28">
            <w:pPr>
              <w:pStyle w:val="Standard"/>
              <w:ind w:left="720"/>
              <w:jc w:val="both"/>
              <w:rPr>
                <w:rFonts w:ascii="Arial" w:eastAsia="SimSun" w:hAnsi="Arial" w:cs="Arial"/>
                <w:lang w:val="es-CO" w:bidi="hi-IN"/>
              </w:rPr>
            </w:pPr>
          </w:p>
          <w:p w14:paraId="592D01BD" w14:textId="0E04E825" w:rsidR="00147697" w:rsidRDefault="00AD6845" w:rsidP="00604B40">
            <w:pPr>
              <w:pStyle w:val="Standard"/>
              <w:numPr>
                <w:ilvl w:val="0"/>
                <w:numId w:val="20"/>
              </w:numPr>
              <w:jc w:val="both"/>
              <w:rPr>
                <w:rFonts w:ascii="Arial" w:eastAsia="SimSun" w:hAnsi="Arial" w:cs="Arial"/>
                <w:lang w:val="es-CO" w:bidi="hi-IN"/>
              </w:rPr>
            </w:pPr>
            <w:r>
              <w:rPr>
                <w:rFonts w:ascii="Arial" w:eastAsia="SimSun" w:hAnsi="Arial" w:cs="Arial"/>
                <w:lang w:val="es-CO" w:bidi="hi-IN"/>
              </w:rPr>
              <w:t>Se recomienda a la Facultad de S</w:t>
            </w:r>
            <w:r w:rsidR="00147697" w:rsidRPr="00BD0B28">
              <w:rPr>
                <w:rFonts w:ascii="Arial" w:eastAsia="SimSun" w:hAnsi="Arial" w:cs="Arial"/>
                <w:lang w:val="es-CO" w:bidi="hi-IN"/>
              </w:rPr>
              <w:t>alud llevar un orden estricto en la numeración de la contratación.</w:t>
            </w:r>
          </w:p>
          <w:p w14:paraId="49C60B30" w14:textId="77777777" w:rsidR="00BD0B28" w:rsidRPr="00BD0B28" w:rsidRDefault="00BD0B28" w:rsidP="00BD0B28">
            <w:pPr>
              <w:pStyle w:val="Standard"/>
              <w:jc w:val="both"/>
              <w:rPr>
                <w:rFonts w:ascii="Arial" w:eastAsia="SimSun" w:hAnsi="Arial" w:cs="Arial"/>
                <w:lang w:val="es-CO" w:bidi="hi-IN"/>
              </w:rPr>
            </w:pPr>
          </w:p>
          <w:p w14:paraId="2EA88801" w14:textId="315338BE" w:rsidR="00B1498A" w:rsidRPr="00BD0B28" w:rsidRDefault="00147697" w:rsidP="00604B40">
            <w:pPr>
              <w:pStyle w:val="Standard"/>
              <w:numPr>
                <w:ilvl w:val="0"/>
                <w:numId w:val="20"/>
              </w:numPr>
              <w:jc w:val="both"/>
              <w:rPr>
                <w:rFonts w:ascii="Arial" w:eastAsia="SimSun" w:hAnsi="Arial" w:cs="Arial"/>
                <w:lang w:val="es-CO" w:bidi="hi-IN"/>
              </w:rPr>
            </w:pPr>
            <w:r w:rsidRPr="00BD0B28">
              <w:rPr>
                <w:rFonts w:ascii="Arial" w:eastAsia="SimSun" w:hAnsi="Arial" w:cs="Arial"/>
                <w:lang w:val="es-CO" w:bidi="hi-IN"/>
              </w:rPr>
              <w:t xml:space="preserve">Se recomienda a todas las dependencias que </w:t>
            </w:r>
            <w:r w:rsidR="00BD7863">
              <w:rPr>
                <w:rFonts w:ascii="Arial" w:eastAsia="SimSun" w:hAnsi="Arial" w:cs="Arial"/>
                <w:lang w:val="es-CO" w:bidi="hi-IN"/>
              </w:rPr>
              <w:t>alimentan el S</w:t>
            </w:r>
            <w:r w:rsidR="00604B40" w:rsidRPr="00BD0B28">
              <w:rPr>
                <w:rFonts w:ascii="Arial" w:eastAsia="SimSun" w:hAnsi="Arial" w:cs="Arial"/>
                <w:lang w:val="es-CO" w:bidi="hi-IN"/>
              </w:rPr>
              <w:t>istema</w:t>
            </w:r>
            <w:r w:rsidR="00BD7863">
              <w:rPr>
                <w:rFonts w:ascii="Arial" w:eastAsia="SimSun" w:hAnsi="Arial" w:cs="Arial"/>
                <w:lang w:val="es-CO" w:bidi="hi-IN"/>
              </w:rPr>
              <w:t xml:space="preserve"> de Contratación</w:t>
            </w:r>
            <w:r w:rsidR="00604B40" w:rsidRPr="00BD0B28">
              <w:rPr>
                <w:rFonts w:ascii="Arial" w:eastAsia="SimSun" w:hAnsi="Arial" w:cs="Arial"/>
                <w:lang w:val="es-CO" w:bidi="hi-IN"/>
              </w:rPr>
              <w:t>,  que se realice el ingreso de la información de manera oportuna y que los inconvenientes que presenten sean comunicado mediante correo electrónico al CTIC y al ingeniero que está a cargo del desarrollo de la Plataforma del Sistema de Contratación.</w:t>
            </w:r>
          </w:p>
          <w:p w14:paraId="127647C3" w14:textId="77777777" w:rsidR="00B1498A" w:rsidRPr="00147697" w:rsidRDefault="00B1498A">
            <w:pPr>
              <w:pStyle w:val="Standard"/>
              <w:rPr>
                <w:rFonts w:ascii="Georgia" w:eastAsia="SimSun" w:hAnsi="Georgia" w:cs="Mangal"/>
                <w:lang w:val="es-CO" w:bidi="hi-IN"/>
              </w:rPr>
            </w:pPr>
          </w:p>
        </w:tc>
      </w:tr>
    </w:tbl>
    <w:p w14:paraId="7D6DA70B" w14:textId="77777777" w:rsidR="00B1498A" w:rsidRPr="00604B40" w:rsidRDefault="00B1498A">
      <w:pPr>
        <w:pStyle w:val="Standard"/>
        <w:rPr>
          <w:rFonts w:ascii="Arial" w:hAnsi="Arial" w:cs="Arial"/>
          <w:color w:val="FFFFFF" w:themeColor="background1"/>
          <w:sz w:val="20"/>
          <w:szCs w:val="20"/>
          <w:lang w:val="es-CO"/>
        </w:rPr>
      </w:pPr>
    </w:p>
    <w:tbl>
      <w:tblPr>
        <w:tblW w:w="10387" w:type="dxa"/>
        <w:tblInd w:w="-601"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CellMar>
          <w:left w:w="10" w:type="dxa"/>
          <w:right w:w="10" w:type="dxa"/>
        </w:tblCellMar>
        <w:tblLook w:val="0000" w:firstRow="0" w:lastRow="0" w:firstColumn="0" w:lastColumn="0" w:noHBand="0" w:noVBand="0"/>
      </w:tblPr>
      <w:tblGrid>
        <w:gridCol w:w="1695"/>
        <w:gridCol w:w="3550"/>
        <w:gridCol w:w="960"/>
        <w:gridCol w:w="1905"/>
        <w:gridCol w:w="855"/>
        <w:gridCol w:w="1422"/>
      </w:tblGrid>
      <w:tr w:rsidR="00B543C7" w:rsidRPr="00604B40" w14:paraId="39D935BC" w14:textId="77777777" w:rsidTr="00127F5E">
        <w:tc>
          <w:tcPr>
            <w:tcW w:w="1695" w:type="dxa"/>
            <w:tcBorders>
              <w:top w:val="nil"/>
              <w:left w:val="nil"/>
              <w:bottom w:val="nil"/>
              <w:right w:val="nil"/>
            </w:tcBorders>
            <w:shd w:val="clear" w:color="auto" w:fill="AD142E"/>
            <w:tcMar>
              <w:top w:w="0" w:type="dxa"/>
              <w:left w:w="108" w:type="dxa"/>
              <w:bottom w:w="0" w:type="dxa"/>
              <w:right w:w="108" w:type="dxa"/>
            </w:tcMar>
          </w:tcPr>
          <w:p w14:paraId="72AE3CD1" w14:textId="77777777" w:rsidR="00B543C7" w:rsidRPr="00604B40" w:rsidRDefault="00B543C7" w:rsidP="00B543C7">
            <w:pPr>
              <w:pStyle w:val="Standard"/>
              <w:rPr>
                <w:rFonts w:ascii="Arial" w:hAnsi="Arial" w:cs="Arial"/>
                <w:color w:val="FFFFFF" w:themeColor="background1"/>
                <w:sz w:val="20"/>
                <w:szCs w:val="20"/>
                <w:lang w:val="es-CO"/>
              </w:rPr>
            </w:pPr>
            <w:r w:rsidRPr="00604B40">
              <w:rPr>
                <w:rFonts w:ascii="Arial" w:hAnsi="Arial" w:cs="Arial"/>
                <w:color w:val="FFFFFF" w:themeColor="background1"/>
                <w:sz w:val="20"/>
                <w:szCs w:val="20"/>
                <w:lang w:val="es-CO"/>
              </w:rPr>
              <w:t>Elaborado por:</w:t>
            </w:r>
          </w:p>
        </w:tc>
        <w:tc>
          <w:tcPr>
            <w:tcW w:w="3550" w:type="dxa"/>
            <w:tcBorders>
              <w:left w:val="nil"/>
              <w:right w:val="single" w:sz="4" w:space="0" w:color="auto"/>
            </w:tcBorders>
            <w:shd w:val="clear" w:color="auto" w:fill="auto"/>
            <w:tcMar>
              <w:top w:w="0" w:type="dxa"/>
              <w:left w:w="108" w:type="dxa"/>
              <w:bottom w:w="0" w:type="dxa"/>
              <w:right w:w="108" w:type="dxa"/>
            </w:tcMar>
          </w:tcPr>
          <w:p w14:paraId="21600674" w14:textId="2797CC54" w:rsidR="00B543C7" w:rsidRPr="00604B40" w:rsidRDefault="00B543C7" w:rsidP="00B543C7">
            <w:pPr>
              <w:pStyle w:val="Standard"/>
              <w:rPr>
                <w:rFonts w:ascii="Arial" w:hAnsi="Arial" w:cs="Arial"/>
                <w:sz w:val="20"/>
                <w:szCs w:val="20"/>
                <w:lang w:val="es-CO"/>
              </w:rPr>
            </w:pPr>
            <w:r>
              <w:rPr>
                <w:rFonts w:ascii="Arial" w:hAnsi="Arial" w:cs="Arial"/>
                <w:sz w:val="20"/>
                <w:szCs w:val="20"/>
                <w:lang w:val="es-CO"/>
              </w:rPr>
              <w:t>Jonathan Andrés Cano Otero</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7BE45299" w14:textId="77777777" w:rsidR="00B543C7" w:rsidRPr="00604B40" w:rsidRDefault="00B543C7" w:rsidP="00B543C7">
            <w:pPr>
              <w:pStyle w:val="Standard"/>
              <w:rPr>
                <w:rFonts w:ascii="Arial" w:hAnsi="Arial" w:cs="Arial"/>
                <w:color w:val="FFFFFF" w:themeColor="background1"/>
                <w:sz w:val="20"/>
                <w:szCs w:val="20"/>
                <w:lang w:val="es-CO"/>
              </w:rPr>
            </w:pPr>
            <w:r w:rsidRPr="00604B40">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14:paraId="0141BC36" w14:textId="161A201F" w:rsidR="00B543C7" w:rsidRPr="00604B40" w:rsidRDefault="00B543C7" w:rsidP="00B543C7">
            <w:pPr>
              <w:pStyle w:val="Standard"/>
              <w:rPr>
                <w:rFonts w:ascii="Arial" w:hAnsi="Arial" w:cs="Arial"/>
                <w:sz w:val="20"/>
                <w:szCs w:val="20"/>
                <w:lang w:val="es-CO"/>
              </w:rPr>
            </w:pPr>
            <w:r w:rsidRPr="00CD300B">
              <w:rPr>
                <w:rFonts w:ascii="Arial" w:hAnsi="Arial" w:cs="Arial"/>
                <w:b/>
                <w:sz w:val="16"/>
                <w:szCs w:val="16"/>
                <w:lang w:val="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51DE0436" w14:textId="77777777" w:rsidR="00B543C7" w:rsidRPr="00604B40" w:rsidRDefault="00B543C7" w:rsidP="00B543C7">
            <w:pPr>
              <w:pStyle w:val="Standard"/>
              <w:rPr>
                <w:rFonts w:ascii="Arial" w:hAnsi="Arial" w:cs="Arial"/>
                <w:color w:val="FFFFFF" w:themeColor="background1"/>
                <w:sz w:val="20"/>
                <w:szCs w:val="20"/>
                <w:lang w:val="es-CO"/>
              </w:rPr>
            </w:pPr>
            <w:r w:rsidRPr="00604B40">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14:paraId="4D5465FB" w14:textId="77777777" w:rsidR="00B543C7" w:rsidRPr="00604B40" w:rsidRDefault="00B543C7" w:rsidP="00B543C7">
            <w:pPr>
              <w:pStyle w:val="Standard"/>
              <w:rPr>
                <w:rFonts w:ascii="Arial" w:hAnsi="Arial" w:cs="Arial"/>
                <w:sz w:val="20"/>
                <w:szCs w:val="20"/>
                <w:lang w:val="es-CO"/>
              </w:rPr>
            </w:pPr>
            <w:r w:rsidRPr="00604B40">
              <w:rPr>
                <w:rFonts w:ascii="Arial" w:hAnsi="Arial" w:cs="Arial"/>
                <w:sz w:val="20"/>
                <w:szCs w:val="20"/>
                <w:lang w:val="es-CO"/>
              </w:rPr>
              <w:t>21/09/2020</w:t>
            </w:r>
          </w:p>
        </w:tc>
      </w:tr>
      <w:tr w:rsidR="00B543C7" w:rsidRPr="00604B40" w14:paraId="3D4EECD4" w14:textId="77777777" w:rsidTr="00127F5E">
        <w:tc>
          <w:tcPr>
            <w:tcW w:w="1695" w:type="dxa"/>
            <w:tcBorders>
              <w:top w:val="nil"/>
              <w:left w:val="nil"/>
              <w:bottom w:val="nil"/>
              <w:right w:val="nil"/>
            </w:tcBorders>
            <w:shd w:val="clear" w:color="auto" w:fill="AD142E"/>
            <w:tcMar>
              <w:top w:w="0" w:type="dxa"/>
              <w:left w:w="108" w:type="dxa"/>
              <w:bottom w:w="0" w:type="dxa"/>
              <w:right w:w="108" w:type="dxa"/>
            </w:tcMar>
          </w:tcPr>
          <w:p w14:paraId="5CEF482F" w14:textId="77777777" w:rsidR="00B543C7" w:rsidRPr="00604B40" w:rsidRDefault="00B543C7" w:rsidP="00B543C7">
            <w:pPr>
              <w:pStyle w:val="Standard"/>
              <w:rPr>
                <w:rFonts w:ascii="Arial" w:hAnsi="Arial" w:cs="Arial"/>
                <w:color w:val="FFFFFF" w:themeColor="background1"/>
                <w:sz w:val="20"/>
                <w:szCs w:val="20"/>
                <w:lang w:val="es-CO"/>
              </w:rPr>
            </w:pPr>
            <w:r w:rsidRPr="00604B40">
              <w:rPr>
                <w:rFonts w:ascii="Arial" w:hAnsi="Arial" w:cs="Arial"/>
                <w:color w:val="FFFFFF" w:themeColor="background1"/>
                <w:sz w:val="20"/>
                <w:szCs w:val="20"/>
                <w:lang w:val="es-CO"/>
              </w:rPr>
              <w:t>Revisado por:</w:t>
            </w:r>
          </w:p>
        </w:tc>
        <w:tc>
          <w:tcPr>
            <w:tcW w:w="3550" w:type="dxa"/>
            <w:tcBorders>
              <w:left w:val="nil"/>
              <w:right w:val="single" w:sz="4" w:space="0" w:color="auto"/>
            </w:tcBorders>
            <w:shd w:val="clear" w:color="auto" w:fill="auto"/>
            <w:tcMar>
              <w:top w:w="0" w:type="dxa"/>
              <w:left w:w="108" w:type="dxa"/>
              <w:bottom w:w="0" w:type="dxa"/>
              <w:right w:w="108" w:type="dxa"/>
            </w:tcMar>
          </w:tcPr>
          <w:p w14:paraId="62B11993" w14:textId="0121BAB7" w:rsidR="00B543C7" w:rsidRPr="00604B40" w:rsidRDefault="00B543C7" w:rsidP="00B543C7">
            <w:pPr>
              <w:pStyle w:val="Standard"/>
              <w:rPr>
                <w:rFonts w:ascii="Arial" w:hAnsi="Arial" w:cs="Arial"/>
                <w:sz w:val="20"/>
                <w:szCs w:val="20"/>
                <w:lang w:val="es-CO"/>
              </w:rPr>
            </w:pPr>
            <w:r>
              <w:rPr>
                <w:rFonts w:ascii="Arial" w:hAnsi="Arial" w:cs="Arial"/>
                <w:sz w:val="20"/>
                <w:szCs w:val="20"/>
                <w:lang w:val="es-CO"/>
              </w:rPr>
              <w:t>Edilson Ducuara Castro</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3F2F08D3" w14:textId="77777777" w:rsidR="00B543C7" w:rsidRPr="00604B40" w:rsidRDefault="00B543C7" w:rsidP="00B543C7">
            <w:pPr>
              <w:pStyle w:val="Standard"/>
              <w:rPr>
                <w:rFonts w:ascii="Arial" w:hAnsi="Arial" w:cs="Arial"/>
                <w:color w:val="FFFFFF" w:themeColor="background1"/>
                <w:sz w:val="20"/>
                <w:szCs w:val="20"/>
                <w:lang w:val="es-CO"/>
              </w:rPr>
            </w:pPr>
            <w:r w:rsidRPr="00604B40">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14:paraId="0A725A20" w14:textId="0604AD8A" w:rsidR="00B543C7" w:rsidRPr="00CD300B" w:rsidRDefault="00B543C7" w:rsidP="00B543C7">
            <w:pPr>
              <w:pStyle w:val="Standard"/>
              <w:rPr>
                <w:rFonts w:ascii="Arial" w:hAnsi="Arial" w:cs="Arial"/>
                <w:b/>
                <w:sz w:val="16"/>
                <w:szCs w:val="16"/>
                <w:lang w:val="es-CO"/>
              </w:rPr>
            </w:pPr>
            <w:r w:rsidRPr="00CD300B">
              <w:rPr>
                <w:rFonts w:ascii="Arial" w:hAnsi="Arial" w:cs="Arial"/>
                <w:b/>
                <w:sz w:val="16"/>
                <w:szCs w:val="16"/>
                <w:lang w:val="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5FF83E70" w14:textId="77777777" w:rsidR="00B543C7" w:rsidRPr="00604B40" w:rsidRDefault="00B543C7" w:rsidP="00B543C7">
            <w:pPr>
              <w:pStyle w:val="Standard"/>
              <w:rPr>
                <w:rFonts w:ascii="Arial" w:hAnsi="Arial" w:cs="Arial"/>
                <w:color w:val="FFFFFF" w:themeColor="background1"/>
                <w:sz w:val="20"/>
                <w:szCs w:val="20"/>
                <w:lang w:val="es-CO"/>
              </w:rPr>
            </w:pPr>
            <w:r w:rsidRPr="00604B40">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14:paraId="51802D19" w14:textId="77777777" w:rsidR="00B543C7" w:rsidRPr="00604B40" w:rsidRDefault="00B543C7" w:rsidP="00B543C7">
            <w:pPr>
              <w:pStyle w:val="Standard"/>
              <w:rPr>
                <w:rFonts w:ascii="Arial" w:hAnsi="Arial" w:cs="Arial"/>
                <w:sz w:val="20"/>
                <w:szCs w:val="20"/>
                <w:lang w:val="es-CO"/>
              </w:rPr>
            </w:pPr>
            <w:r w:rsidRPr="00604B40">
              <w:rPr>
                <w:rFonts w:ascii="Arial" w:hAnsi="Arial" w:cs="Arial"/>
                <w:sz w:val="20"/>
                <w:szCs w:val="20"/>
                <w:lang w:val="es-CO"/>
              </w:rPr>
              <w:t>21/09/2020</w:t>
            </w:r>
          </w:p>
        </w:tc>
      </w:tr>
      <w:tr w:rsidR="00B543C7" w:rsidRPr="00604B40" w14:paraId="0FE80200" w14:textId="77777777" w:rsidTr="00127F5E">
        <w:tc>
          <w:tcPr>
            <w:tcW w:w="1695" w:type="dxa"/>
            <w:tcBorders>
              <w:top w:val="nil"/>
              <w:left w:val="nil"/>
              <w:bottom w:val="nil"/>
              <w:right w:val="nil"/>
            </w:tcBorders>
            <w:shd w:val="clear" w:color="auto" w:fill="AD142E"/>
            <w:tcMar>
              <w:top w:w="0" w:type="dxa"/>
              <w:left w:w="108" w:type="dxa"/>
              <w:bottom w:w="0" w:type="dxa"/>
              <w:right w:w="108" w:type="dxa"/>
            </w:tcMar>
          </w:tcPr>
          <w:p w14:paraId="17E04534" w14:textId="77777777" w:rsidR="00B543C7" w:rsidRPr="000063CC" w:rsidRDefault="00B543C7" w:rsidP="00B543C7">
            <w:pPr>
              <w:pStyle w:val="Standard"/>
              <w:rPr>
                <w:rFonts w:ascii="Arial" w:hAnsi="Arial" w:cs="Arial"/>
                <w:color w:val="FFFFFF" w:themeColor="background1"/>
                <w:sz w:val="20"/>
                <w:szCs w:val="20"/>
                <w:lang w:val="es-CO"/>
              </w:rPr>
            </w:pPr>
            <w:r w:rsidRPr="000063CC">
              <w:rPr>
                <w:rFonts w:ascii="Arial" w:hAnsi="Arial" w:cs="Arial"/>
                <w:color w:val="FFFFFF" w:themeColor="background1"/>
                <w:sz w:val="20"/>
                <w:szCs w:val="20"/>
                <w:lang w:val="es-CO"/>
              </w:rPr>
              <w:t>Aprobado por:</w:t>
            </w:r>
          </w:p>
        </w:tc>
        <w:tc>
          <w:tcPr>
            <w:tcW w:w="3550" w:type="dxa"/>
            <w:tcBorders>
              <w:left w:val="nil"/>
              <w:right w:val="single" w:sz="4" w:space="0" w:color="auto"/>
            </w:tcBorders>
            <w:shd w:val="clear" w:color="auto" w:fill="auto"/>
            <w:tcMar>
              <w:top w:w="0" w:type="dxa"/>
              <w:left w:w="108" w:type="dxa"/>
              <w:bottom w:w="0" w:type="dxa"/>
              <w:right w:w="108" w:type="dxa"/>
            </w:tcMar>
          </w:tcPr>
          <w:p w14:paraId="11CB9A9C" w14:textId="77777777" w:rsidR="00B543C7" w:rsidRPr="00604B40" w:rsidRDefault="00B543C7" w:rsidP="00B543C7">
            <w:pPr>
              <w:pStyle w:val="Standard"/>
              <w:rPr>
                <w:rFonts w:ascii="Arial" w:hAnsi="Arial" w:cs="Arial"/>
                <w:sz w:val="20"/>
                <w:szCs w:val="20"/>
                <w:lang w:val="es-CO"/>
              </w:rPr>
            </w:pPr>
            <w:r>
              <w:rPr>
                <w:rFonts w:ascii="Arial" w:hAnsi="Arial" w:cs="Arial"/>
                <w:sz w:val="20"/>
                <w:szCs w:val="20"/>
                <w:lang w:val="es-CO"/>
              </w:rPr>
              <w:t>Edilson Ducuara Castro</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4AF7076C" w14:textId="77777777" w:rsidR="00B543C7" w:rsidRPr="00C91F48" w:rsidRDefault="00B543C7" w:rsidP="00B543C7">
            <w:pPr>
              <w:pStyle w:val="Standard"/>
              <w:rPr>
                <w:rFonts w:ascii="Arial" w:hAnsi="Arial" w:cs="Arial"/>
                <w:color w:val="FFFFFF" w:themeColor="background1"/>
                <w:sz w:val="20"/>
                <w:szCs w:val="20"/>
                <w:lang w:val="es-CO"/>
              </w:rPr>
            </w:pPr>
            <w:r w:rsidRPr="00C91F48">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14:paraId="01E48F48" w14:textId="7C823D4E" w:rsidR="00B543C7" w:rsidRPr="00CD300B" w:rsidRDefault="00B543C7" w:rsidP="00B543C7">
            <w:pPr>
              <w:pStyle w:val="Standard"/>
              <w:rPr>
                <w:rFonts w:ascii="Arial" w:hAnsi="Arial" w:cs="Arial"/>
                <w:b/>
                <w:sz w:val="16"/>
                <w:szCs w:val="16"/>
                <w:lang w:val="es-CO"/>
              </w:rPr>
            </w:pPr>
            <w:r w:rsidRPr="00CD300B">
              <w:rPr>
                <w:rFonts w:ascii="Arial" w:hAnsi="Arial" w:cs="Arial"/>
                <w:b/>
                <w:sz w:val="16"/>
                <w:szCs w:val="16"/>
                <w:lang w:val="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385976DA" w14:textId="77777777" w:rsidR="00B543C7" w:rsidRPr="00604B40" w:rsidRDefault="00B543C7" w:rsidP="00B543C7">
            <w:pPr>
              <w:pStyle w:val="Standard"/>
              <w:rPr>
                <w:rFonts w:ascii="Arial" w:hAnsi="Arial" w:cs="Arial"/>
                <w:color w:val="FFFFFF" w:themeColor="background1"/>
                <w:sz w:val="20"/>
                <w:szCs w:val="20"/>
                <w:lang w:val="es-CO"/>
              </w:rPr>
            </w:pPr>
            <w:r w:rsidRPr="00C91F48">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14:paraId="5B315DCA" w14:textId="77777777" w:rsidR="00B543C7" w:rsidRPr="00604B40" w:rsidRDefault="00B543C7" w:rsidP="00B543C7">
            <w:pPr>
              <w:pStyle w:val="Standard"/>
              <w:rPr>
                <w:rFonts w:ascii="Arial" w:hAnsi="Arial" w:cs="Arial"/>
                <w:sz w:val="20"/>
                <w:szCs w:val="20"/>
                <w:lang w:val="es-CO"/>
              </w:rPr>
            </w:pPr>
            <w:r w:rsidRPr="00604B40">
              <w:rPr>
                <w:rFonts w:ascii="Arial" w:hAnsi="Arial" w:cs="Arial"/>
                <w:sz w:val="20"/>
                <w:szCs w:val="20"/>
                <w:lang w:val="es-CO"/>
              </w:rPr>
              <w:t>21/09/2020</w:t>
            </w:r>
          </w:p>
        </w:tc>
      </w:tr>
    </w:tbl>
    <w:p w14:paraId="52A177E4" w14:textId="77777777" w:rsidR="00B1498A" w:rsidRDefault="00B1498A">
      <w:pPr>
        <w:pStyle w:val="Standard"/>
        <w:rPr>
          <w:lang w:val="es-CO"/>
        </w:rPr>
      </w:pPr>
      <w:bookmarkStart w:id="0" w:name="_GoBack"/>
      <w:bookmarkEnd w:id="0"/>
    </w:p>
    <w:sectPr w:rsidR="00B1498A">
      <w:headerReference w:type="even" r:id="rId8"/>
      <w:headerReference w:type="default" r:id="rId9"/>
      <w:footerReference w:type="even" r:id="rId10"/>
      <w:footerReference w:type="default" r:id="rId11"/>
      <w:headerReference w:type="first" r:id="rId12"/>
      <w:footerReference w:type="first" r:id="rId13"/>
      <w:pgSz w:w="12240" w:h="15840"/>
      <w:pgMar w:top="1418" w:right="1701" w:bottom="1134"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104667" w14:textId="77777777" w:rsidR="00A439B1" w:rsidRDefault="00A439B1">
      <w:r>
        <w:separator/>
      </w:r>
    </w:p>
  </w:endnote>
  <w:endnote w:type="continuationSeparator" w:id="0">
    <w:p w14:paraId="0CB32D9B" w14:textId="77777777" w:rsidR="00A439B1" w:rsidRDefault="00A439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B09E7E" w14:textId="77777777" w:rsidR="001464AB" w:rsidRDefault="001464A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F239D4" w14:textId="77777777" w:rsidR="00552E61" w:rsidRPr="00552E61" w:rsidRDefault="00552E61" w:rsidP="00552E61">
    <w:pPr>
      <w:pStyle w:val="Piedepgina"/>
      <w:ind w:left="-993" w:right="-801"/>
      <w:jc w:val="center"/>
      <w:rPr>
        <w:rFonts w:ascii="Arial" w:hAnsi="Arial" w:cs="Arial"/>
        <w:sz w:val="16"/>
        <w:szCs w:val="16"/>
      </w:rPr>
    </w:pPr>
    <w:r w:rsidRPr="00552E61">
      <w:rPr>
        <w:rFonts w:ascii="Arial" w:hAnsi="Arial" w:cs="Arial"/>
        <w:sz w:val="16"/>
        <w:szCs w:val="16"/>
      </w:rPr>
      <w:t xml:space="preserve">Vigilada </w:t>
    </w:r>
    <w:proofErr w:type="spellStart"/>
    <w:r w:rsidRPr="00552E61">
      <w:rPr>
        <w:rFonts w:ascii="Arial" w:hAnsi="Arial" w:cs="Arial"/>
        <w:sz w:val="16"/>
        <w:szCs w:val="16"/>
      </w:rPr>
      <w:t>Mineducación</w:t>
    </w:r>
    <w:proofErr w:type="spellEnd"/>
  </w:p>
  <w:p w14:paraId="3DA15D85" w14:textId="77777777" w:rsidR="00552E61" w:rsidRPr="00552E61" w:rsidRDefault="00552E61" w:rsidP="00552E61">
    <w:pPr>
      <w:pStyle w:val="Piedepgina"/>
      <w:ind w:left="-851" w:right="-943"/>
      <w:jc w:val="center"/>
      <w:rPr>
        <w:rFonts w:ascii="Calibri" w:hAnsi="Calibri"/>
        <w:sz w:val="16"/>
        <w:szCs w:val="16"/>
      </w:rPr>
    </w:pPr>
    <w:r w:rsidRPr="00552E61">
      <w:rPr>
        <w:rFonts w:ascii="Arial" w:hAnsi="Arial" w:cs="Arial"/>
        <w:sz w:val="16"/>
        <w:szCs w:val="16"/>
      </w:rPr>
      <w:t xml:space="preserve">La versión vigente y controlada de este documento, solo podrá ser consultada a través del sitio web Institucional  </w:t>
    </w:r>
    <w:hyperlink r:id="rId1" w:history="1">
      <w:r w:rsidRPr="00552E61">
        <w:rPr>
          <w:rStyle w:val="Hipervnculo"/>
          <w:rFonts w:ascii="Arial" w:hAnsi="Arial" w:cs="Arial"/>
          <w:color w:val="auto"/>
          <w:sz w:val="16"/>
          <w:szCs w:val="16"/>
          <w:u w:val="none"/>
        </w:rPr>
        <w:t>www.usco.edu.co</w:t>
      </w:r>
    </w:hyperlink>
    <w:r w:rsidRPr="00552E61">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B927D6" w14:textId="77777777" w:rsidR="001464AB" w:rsidRDefault="001464A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5D51C4" w14:textId="77777777" w:rsidR="00A439B1" w:rsidRDefault="00A439B1">
      <w:r>
        <w:rPr>
          <w:color w:val="000000"/>
        </w:rPr>
        <w:separator/>
      </w:r>
    </w:p>
  </w:footnote>
  <w:footnote w:type="continuationSeparator" w:id="0">
    <w:p w14:paraId="7BA28B8F" w14:textId="77777777" w:rsidR="00A439B1" w:rsidRDefault="00A439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538F9B" w14:textId="77777777" w:rsidR="001464AB" w:rsidRDefault="001464AB">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366" w:type="dxa"/>
      <w:tblInd w:w="-531" w:type="dxa"/>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Look w:val="0000" w:firstRow="0" w:lastRow="0" w:firstColumn="0" w:lastColumn="0" w:noHBand="0" w:noVBand="0"/>
    </w:tblPr>
    <w:tblGrid>
      <w:gridCol w:w="1159"/>
      <w:gridCol w:w="1863"/>
      <w:gridCol w:w="1268"/>
      <w:gridCol w:w="799"/>
      <w:gridCol w:w="1472"/>
      <w:gridCol w:w="1308"/>
      <w:gridCol w:w="1323"/>
      <w:gridCol w:w="1174"/>
    </w:tblGrid>
    <w:tr w:rsidR="000063CC" w:rsidRPr="00F42ECE" w14:paraId="038BCBDA" w14:textId="77777777" w:rsidTr="00BB6846">
      <w:trPr>
        <w:trHeight w:val="267"/>
      </w:trPr>
      <w:tc>
        <w:tcPr>
          <w:tcW w:w="1159" w:type="dxa"/>
          <w:vMerge w:val="restart"/>
          <w:shd w:val="clear" w:color="auto" w:fill="auto"/>
          <w:vAlign w:val="center"/>
        </w:tcPr>
        <w:p w14:paraId="32E6A7E2" w14:textId="77777777" w:rsidR="000063CC" w:rsidRPr="00F42ECE" w:rsidRDefault="000063CC" w:rsidP="00BB6846">
          <w:pPr>
            <w:pStyle w:val="Normal1"/>
            <w:tabs>
              <w:tab w:val="left" w:pos="1365"/>
            </w:tabs>
            <w:rPr>
              <w:sz w:val="20"/>
              <w:szCs w:val="20"/>
            </w:rPr>
          </w:pPr>
          <w:r>
            <w:rPr>
              <w:noProof/>
              <w:lang w:val="es-CO" w:eastAsia="es-CO"/>
            </w:rPr>
            <w:drawing>
              <wp:inline distT="0" distB="0" distL="0" distR="0" wp14:anchorId="11B47531" wp14:editId="53009AE3">
                <wp:extent cx="571500" cy="58102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81025"/>
                        </a:xfrm>
                        <a:prstGeom prst="rect">
                          <a:avLst/>
                        </a:prstGeom>
                        <a:noFill/>
                        <a:ln>
                          <a:noFill/>
                        </a:ln>
                      </pic:spPr>
                    </pic:pic>
                  </a:graphicData>
                </a:graphic>
              </wp:inline>
            </w:drawing>
          </w:r>
        </w:p>
      </w:tc>
      <w:tc>
        <w:tcPr>
          <w:tcW w:w="6710" w:type="dxa"/>
          <w:gridSpan w:val="5"/>
          <w:shd w:val="clear" w:color="auto" w:fill="AD142E"/>
          <w:vAlign w:val="center"/>
        </w:tcPr>
        <w:p w14:paraId="55C35023" w14:textId="77777777" w:rsidR="000063CC" w:rsidRDefault="000063CC" w:rsidP="00BB6846">
          <w:pPr>
            <w:pStyle w:val="Normal1"/>
            <w:jc w:val="center"/>
            <w:rPr>
              <w:rFonts w:ascii="Arial" w:hAnsi="Arial" w:cs="Arial"/>
              <w:b/>
              <w:color w:val="FFFFFF" w:themeColor="background1"/>
              <w:sz w:val="20"/>
              <w:szCs w:val="20"/>
            </w:rPr>
          </w:pPr>
          <w:r>
            <w:rPr>
              <w:rFonts w:ascii="Arial" w:hAnsi="Arial" w:cs="Arial"/>
              <w:b/>
              <w:color w:val="FFFFFF" w:themeColor="background1"/>
              <w:sz w:val="20"/>
              <w:szCs w:val="20"/>
            </w:rPr>
            <w:t xml:space="preserve">UNIVERSIDAD SURCOLOMBIANA </w:t>
          </w:r>
        </w:p>
        <w:p w14:paraId="40E620B0" w14:textId="77777777" w:rsidR="000063CC" w:rsidRPr="00F42ECE" w:rsidRDefault="000063CC" w:rsidP="00BB6846">
          <w:pPr>
            <w:pStyle w:val="Normal1"/>
            <w:jc w:val="center"/>
            <w:rPr>
              <w:sz w:val="20"/>
              <w:szCs w:val="20"/>
            </w:rPr>
          </w:pPr>
          <w:r w:rsidRPr="00196837">
            <w:rPr>
              <w:rFonts w:ascii="Arial" w:hAnsi="Arial" w:cs="Arial"/>
              <w:b/>
              <w:color w:val="FFFFFF" w:themeColor="background1"/>
              <w:sz w:val="20"/>
              <w:szCs w:val="20"/>
            </w:rPr>
            <w:t xml:space="preserve">GESTION </w:t>
          </w:r>
          <w:r>
            <w:rPr>
              <w:rFonts w:ascii="Arial" w:hAnsi="Arial" w:cs="Arial"/>
              <w:b/>
              <w:color w:val="FFFFFF" w:themeColor="background1"/>
              <w:sz w:val="20"/>
              <w:szCs w:val="20"/>
            </w:rPr>
            <w:t>DE CONTROL</w:t>
          </w:r>
          <w:r w:rsidR="001464AB">
            <w:rPr>
              <w:rFonts w:ascii="Arial" w:hAnsi="Arial" w:cs="Arial"/>
              <w:b/>
              <w:color w:val="FFFFFF" w:themeColor="background1"/>
              <w:sz w:val="20"/>
              <w:szCs w:val="20"/>
            </w:rPr>
            <w:t xml:space="preserve"> INTERNO</w:t>
          </w:r>
        </w:p>
      </w:tc>
      <w:tc>
        <w:tcPr>
          <w:tcW w:w="2497" w:type="dxa"/>
          <w:gridSpan w:val="2"/>
          <w:vMerge w:val="restart"/>
          <w:shd w:val="clear" w:color="auto" w:fill="auto"/>
          <w:vAlign w:val="center"/>
        </w:tcPr>
        <w:p w14:paraId="5780CED6" w14:textId="77777777" w:rsidR="000063CC" w:rsidRPr="00F42ECE" w:rsidRDefault="008363D2" w:rsidP="00BB6846">
          <w:pPr>
            <w:pStyle w:val="Normal1"/>
            <w:jc w:val="center"/>
            <w:rPr>
              <w:sz w:val="20"/>
              <w:szCs w:val="20"/>
            </w:rPr>
          </w:pPr>
          <w:r>
            <w:rPr>
              <w:noProof/>
              <w:lang w:val="es-CO" w:eastAsia="es-CO"/>
            </w:rPr>
            <w:drawing>
              <wp:inline distT="0" distB="0" distL="0" distR="0" wp14:anchorId="5942D83F" wp14:editId="746EC44C">
                <wp:extent cx="1497330" cy="575945"/>
                <wp:effectExtent l="0" t="0" r="7620" b="0"/>
                <wp:docPr id="1" name="Imagen 1" descr="C:\Users\SAID\Dropbox\2020\DIVULGACION\LOGOS\NUEVOS LOGOS ICONTEC.png"/>
                <wp:cNvGraphicFramePr/>
                <a:graphic xmlns:a="http://schemas.openxmlformats.org/drawingml/2006/main">
                  <a:graphicData uri="http://schemas.openxmlformats.org/drawingml/2006/picture">
                    <pic:pic xmlns:pic="http://schemas.openxmlformats.org/drawingml/2006/picture">
                      <pic:nvPicPr>
                        <pic:cNvPr id="1" name="Imagen 1" descr="C:\Users\SAID\Dropbox\2020\DIVULGACION\LOGOS\NUEVOS LOGOS ICONTEC.pn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97330" cy="575945"/>
                        </a:xfrm>
                        <a:prstGeom prst="rect">
                          <a:avLst/>
                        </a:prstGeom>
                        <a:noFill/>
                        <a:ln>
                          <a:noFill/>
                        </a:ln>
                      </pic:spPr>
                    </pic:pic>
                  </a:graphicData>
                </a:graphic>
              </wp:inline>
            </w:drawing>
          </w:r>
        </w:p>
      </w:tc>
    </w:tr>
    <w:tr w:rsidR="000063CC" w:rsidRPr="00F42ECE" w14:paraId="41838DE5" w14:textId="77777777" w:rsidTr="00BB6846">
      <w:trPr>
        <w:trHeight w:val="810"/>
      </w:trPr>
      <w:tc>
        <w:tcPr>
          <w:tcW w:w="1159" w:type="dxa"/>
          <w:vMerge/>
          <w:shd w:val="clear" w:color="auto" w:fill="auto"/>
          <w:vAlign w:val="center"/>
        </w:tcPr>
        <w:p w14:paraId="25181116" w14:textId="77777777" w:rsidR="000063CC" w:rsidRPr="00F42ECE" w:rsidRDefault="000063CC" w:rsidP="00BB6846">
          <w:pPr>
            <w:rPr>
              <w:sz w:val="20"/>
              <w:szCs w:val="20"/>
            </w:rPr>
          </w:pPr>
        </w:p>
      </w:tc>
      <w:tc>
        <w:tcPr>
          <w:tcW w:w="6710" w:type="dxa"/>
          <w:gridSpan w:val="5"/>
          <w:shd w:val="clear" w:color="auto" w:fill="auto"/>
          <w:vAlign w:val="center"/>
        </w:tcPr>
        <w:p w14:paraId="275436E3" w14:textId="77777777" w:rsidR="000063CC" w:rsidRPr="003405DC" w:rsidRDefault="000063CC" w:rsidP="005E6EAB">
          <w:pPr>
            <w:contextualSpacing/>
            <w:jc w:val="center"/>
            <w:rPr>
              <w:sz w:val="16"/>
              <w:szCs w:val="16"/>
            </w:rPr>
          </w:pPr>
          <w:r>
            <w:rPr>
              <w:rFonts w:ascii="Arial" w:hAnsi="Arial" w:cs="Arial"/>
              <w:b/>
              <w:lang w:val="es-ES"/>
            </w:rPr>
            <w:t xml:space="preserve">INFORME DE </w:t>
          </w:r>
          <w:r w:rsidR="005E6EAB">
            <w:rPr>
              <w:rFonts w:ascii="Arial" w:hAnsi="Arial" w:cs="Arial"/>
              <w:b/>
              <w:lang w:val="es-ES"/>
            </w:rPr>
            <w:t>SEGUIMIENTO</w:t>
          </w:r>
        </w:p>
      </w:tc>
      <w:tc>
        <w:tcPr>
          <w:tcW w:w="2497" w:type="dxa"/>
          <w:gridSpan w:val="2"/>
          <w:vMerge/>
          <w:shd w:val="clear" w:color="auto" w:fill="auto"/>
          <w:vAlign w:val="center"/>
        </w:tcPr>
        <w:p w14:paraId="64CA574A" w14:textId="77777777" w:rsidR="000063CC" w:rsidRPr="00F42ECE" w:rsidRDefault="000063CC" w:rsidP="00BB6846">
          <w:pPr>
            <w:rPr>
              <w:sz w:val="20"/>
              <w:szCs w:val="20"/>
            </w:rPr>
          </w:pPr>
        </w:p>
      </w:tc>
    </w:tr>
    <w:tr w:rsidR="000063CC" w:rsidRPr="00F42ECE" w14:paraId="4C5E604E" w14:textId="77777777" w:rsidTr="00127F5E">
      <w:trPr>
        <w:trHeight w:val="220"/>
      </w:trPr>
      <w:tc>
        <w:tcPr>
          <w:tcW w:w="1159" w:type="dxa"/>
          <w:shd w:val="clear" w:color="auto" w:fill="AD142E"/>
          <w:vAlign w:val="center"/>
        </w:tcPr>
        <w:p w14:paraId="6EE76620" w14:textId="77777777" w:rsidR="000063CC" w:rsidRPr="00F42ECE" w:rsidRDefault="000063CC" w:rsidP="008658F8">
          <w:pPr>
            <w:pStyle w:val="Encabezado1"/>
            <w:spacing w:before="0" w:line="240" w:lineRule="atLeast"/>
            <w:jc w:val="center"/>
            <w:rPr>
              <w:rFonts w:cs="Arial"/>
              <w:sz w:val="20"/>
              <w:szCs w:val="20"/>
            </w:rPr>
          </w:pPr>
          <w:r w:rsidRPr="00196837">
            <w:rPr>
              <w:rFonts w:cs="Arial"/>
              <w:color w:val="FFFFFF" w:themeColor="background1"/>
              <w:sz w:val="20"/>
              <w:szCs w:val="20"/>
            </w:rPr>
            <w:t>CÓDIGO</w:t>
          </w:r>
        </w:p>
      </w:tc>
      <w:tc>
        <w:tcPr>
          <w:tcW w:w="1863" w:type="dxa"/>
          <w:shd w:val="clear" w:color="auto" w:fill="auto"/>
          <w:vAlign w:val="center"/>
        </w:tcPr>
        <w:p w14:paraId="3E45D4F5" w14:textId="77777777" w:rsidR="000063CC" w:rsidRPr="00F42ECE" w:rsidRDefault="0033566C" w:rsidP="008658F8">
          <w:pPr>
            <w:pStyle w:val="Encabezado1"/>
            <w:spacing w:before="0" w:after="0" w:line="240" w:lineRule="atLeast"/>
            <w:jc w:val="center"/>
            <w:rPr>
              <w:rFonts w:cs="Arial"/>
              <w:sz w:val="20"/>
              <w:szCs w:val="20"/>
            </w:rPr>
          </w:pPr>
          <w:r>
            <w:rPr>
              <w:rFonts w:cs="Arial"/>
              <w:sz w:val="20"/>
              <w:szCs w:val="20"/>
            </w:rPr>
            <w:t>EV-CON-FO-03</w:t>
          </w:r>
        </w:p>
      </w:tc>
      <w:tc>
        <w:tcPr>
          <w:tcW w:w="1268" w:type="dxa"/>
          <w:shd w:val="clear" w:color="auto" w:fill="AD142E"/>
          <w:vAlign w:val="center"/>
        </w:tcPr>
        <w:p w14:paraId="1807943F" w14:textId="77777777" w:rsidR="000063CC" w:rsidRPr="00F42ECE" w:rsidRDefault="000063CC" w:rsidP="008658F8">
          <w:pPr>
            <w:pStyle w:val="Encabezado1"/>
            <w:spacing w:before="0" w:after="0" w:line="240" w:lineRule="atLeast"/>
            <w:jc w:val="center"/>
            <w:rPr>
              <w:rFonts w:cs="Arial"/>
              <w:sz w:val="20"/>
              <w:szCs w:val="20"/>
            </w:rPr>
          </w:pPr>
          <w:r w:rsidRPr="00196837">
            <w:rPr>
              <w:rFonts w:cs="Arial"/>
              <w:color w:val="FFFFFF" w:themeColor="background1"/>
              <w:sz w:val="20"/>
              <w:szCs w:val="20"/>
            </w:rPr>
            <w:t>VERSIÓN</w:t>
          </w:r>
        </w:p>
      </w:tc>
      <w:tc>
        <w:tcPr>
          <w:tcW w:w="799" w:type="dxa"/>
          <w:shd w:val="clear" w:color="auto" w:fill="auto"/>
          <w:vAlign w:val="center"/>
        </w:tcPr>
        <w:p w14:paraId="75CEF52C" w14:textId="77777777" w:rsidR="000063CC" w:rsidRPr="00F42ECE" w:rsidRDefault="005150DA" w:rsidP="008658F8">
          <w:pPr>
            <w:pStyle w:val="Encabezado1"/>
            <w:spacing w:before="0" w:after="0" w:line="240" w:lineRule="atLeast"/>
            <w:jc w:val="center"/>
            <w:rPr>
              <w:rFonts w:cs="Arial"/>
              <w:sz w:val="20"/>
              <w:szCs w:val="20"/>
            </w:rPr>
          </w:pPr>
          <w:r>
            <w:rPr>
              <w:rFonts w:cs="Arial"/>
              <w:sz w:val="20"/>
              <w:szCs w:val="20"/>
            </w:rPr>
            <w:t>1</w:t>
          </w:r>
        </w:p>
      </w:tc>
      <w:tc>
        <w:tcPr>
          <w:tcW w:w="1472" w:type="dxa"/>
          <w:shd w:val="clear" w:color="auto" w:fill="AD142E"/>
          <w:vAlign w:val="center"/>
        </w:tcPr>
        <w:p w14:paraId="1FA09358" w14:textId="77777777" w:rsidR="000063CC" w:rsidRPr="00F42ECE" w:rsidRDefault="000063CC" w:rsidP="008658F8">
          <w:pPr>
            <w:pStyle w:val="Encabezado1"/>
            <w:spacing w:before="0" w:after="0" w:line="240" w:lineRule="atLeast"/>
            <w:jc w:val="center"/>
            <w:rPr>
              <w:rFonts w:cs="Arial"/>
              <w:sz w:val="20"/>
              <w:szCs w:val="20"/>
            </w:rPr>
          </w:pPr>
          <w:r w:rsidRPr="00196837">
            <w:rPr>
              <w:rFonts w:cs="Arial"/>
              <w:color w:val="FFFFFF" w:themeColor="background1"/>
              <w:sz w:val="20"/>
              <w:szCs w:val="20"/>
            </w:rPr>
            <w:t>VIGENCIA</w:t>
          </w:r>
        </w:p>
      </w:tc>
      <w:tc>
        <w:tcPr>
          <w:tcW w:w="1308" w:type="dxa"/>
          <w:shd w:val="clear" w:color="auto" w:fill="auto"/>
          <w:vAlign w:val="center"/>
        </w:tcPr>
        <w:p w14:paraId="6E416245" w14:textId="77777777" w:rsidR="000063CC" w:rsidRPr="00F42ECE" w:rsidRDefault="0033566C" w:rsidP="008658F8">
          <w:pPr>
            <w:pStyle w:val="Encabezado1"/>
            <w:spacing w:before="0" w:after="0" w:line="240" w:lineRule="atLeast"/>
            <w:jc w:val="center"/>
            <w:rPr>
              <w:rFonts w:cs="Arial"/>
              <w:sz w:val="20"/>
              <w:szCs w:val="20"/>
            </w:rPr>
          </w:pPr>
          <w:r w:rsidRPr="0033566C">
            <w:rPr>
              <w:rFonts w:cs="Arial"/>
              <w:sz w:val="20"/>
              <w:szCs w:val="20"/>
            </w:rPr>
            <w:t>2019</w:t>
          </w:r>
        </w:p>
      </w:tc>
      <w:tc>
        <w:tcPr>
          <w:tcW w:w="1323" w:type="dxa"/>
          <w:shd w:val="clear" w:color="auto" w:fill="AD142E"/>
          <w:vAlign w:val="center"/>
        </w:tcPr>
        <w:p w14:paraId="5D63DFF5" w14:textId="77777777" w:rsidR="000063CC" w:rsidRPr="00F42ECE" w:rsidRDefault="000063CC" w:rsidP="008658F8">
          <w:pPr>
            <w:pStyle w:val="Encabezado1"/>
            <w:spacing w:before="0" w:line="240" w:lineRule="atLeast"/>
            <w:jc w:val="center"/>
            <w:rPr>
              <w:sz w:val="20"/>
              <w:szCs w:val="20"/>
            </w:rPr>
          </w:pPr>
          <w:r w:rsidRPr="00196837">
            <w:rPr>
              <w:rFonts w:cs="Arial"/>
              <w:color w:val="FFFFFF" w:themeColor="background1"/>
              <w:sz w:val="20"/>
              <w:szCs w:val="20"/>
            </w:rPr>
            <w:t>Página</w:t>
          </w:r>
        </w:p>
      </w:tc>
      <w:tc>
        <w:tcPr>
          <w:tcW w:w="1174" w:type="dxa"/>
          <w:shd w:val="clear" w:color="auto" w:fill="auto"/>
          <w:vAlign w:val="center"/>
        </w:tcPr>
        <w:p w14:paraId="5B93B39C" w14:textId="77777777" w:rsidR="000063CC" w:rsidRPr="00F42ECE" w:rsidRDefault="000063CC" w:rsidP="008658F8">
          <w:pPr>
            <w:pStyle w:val="Encabezado1"/>
            <w:spacing w:before="0" w:line="240" w:lineRule="atLeast"/>
            <w:jc w:val="center"/>
            <w:rPr>
              <w:sz w:val="20"/>
              <w:szCs w:val="20"/>
            </w:rPr>
          </w:pPr>
          <w:r w:rsidRPr="00F42ECE">
            <w:rPr>
              <w:rStyle w:val="Fuentedeprrafopredeter1"/>
              <w:rFonts w:cs="Arial"/>
              <w:b/>
              <w:sz w:val="20"/>
              <w:szCs w:val="20"/>
            </w:rPr>
            <w:fldChar w:fldCharType="begin"/>
          </w:r>
          <w:r w:rsidRPr="00F42ECE">
            <w:rPr>
              <w:rStyle w:val="Fuentedeprrafopredeter1"/>
              <w:rFonts w:cs="Arial"/>
              <w:b/>
              <w:sz w:val="20"/>
              <w:szCs w:val="20"/>
            </w:rPr>
            <w:instrText xml:space="preserve"> PAGE </w:instrText>
          </w:r>
          <w:r w:rsidRPr="00F42ECE">
            <w:rPr>
              <w:rStyle w:val="Fuentedeprrafopredeter1"/>
              <w:rFonts w:cs="Arial"/>
              <w:b/>
              <w:sz w:val="20"/>
              <w:szCs w:val="20"/>
            </w:rPr>
            <w:fldChar w:fldCharType="separate"/>
          </w:r>
          <w:r w:rsidR="0096077C">
            <w:rPr>
              <w:rStyle w:val="Fuentedeprrafopredeter1"/>
              <w:rFonts w:cs="Arial"/>
              <w:b/>
              <w:noProof/>
              <w:sz w:val="20"/>
              <w:szCs w:val="20"/>
            </w:rPr>
            <w:t>3</w:t>
          </w:r>
          <w:r w:rsidRPr="00F42ECE">
            <w:rPr>
              <w:rStyle w:val="Fuentedeprrafopredeter1"/>
              <w:rFonts w:cs="Arial"/>
              <w:b/>
              <w:sz w:val="20"/>
              <w:szCs w:val="20"/>
            </w:rPr>
            <w:fldChar w:fldCharType="end"/>
          </w:r>
          <w:r w:rsidRPr="00F42ECE">
            <w:rPr>
              <w:rStyle w:val="Fuentedeprrafopredeter1"/>
              <w:rFonts w:cs="Arial"/>
              <w:sz w:val="20"/>
              <w:szCs w:val="20"/>
            </w:rPr>
            <w:t xml:space="preserve"> de </w:t>
          </w:r>
          <w:r w:rsidRPr="00F42ECE">
            <w:rPr>
              <w:rStyle w:val="Fuentedeprrafopredeter1"/>
              <w:rFonts w:cs="Arial"/>
              <w:b/>
              <w:sz w:val="20"/>
              <w:szCs w:val="20"/>
            </w:rPr>
            <w:fldChar w:fldCharType="begin"/>
          </w:r>
          <w:r w:rsidRPr="00F42ECE">
            <w:rPr>
              <w:rStyle w:val="Fuentedeprrafopredeter1"/>
              <w:rFonts w:cs="Arial"/>
              <w:b/>
              <w:sz w:val="20"/>
              <w:szCs w:val="20"/>
            </w:rPr>
            <w:instrText xml:space="preserve"> NUMPAGES </w:instrText>
          </w:r>
          <w:r w:rsidRPr="00F42ECE">
            <w:rPr>
              <w:rStyle w:val="Fuentedeprrafopredeter1"/>
              <w:rFonts w:cs="Arial"/>
              <w:b/>
              <w:sz w:val="20"/>
              <w:szCs w:val="20"/>
            </w:rPr>
            <w:fldChar w:fldCharType="separate"/>
          </w:r>
          <w:r w:rsidR="0096077C">
            <w:rPr>
              <w:rStyle w:val="Fuentedeprrafopredeter1"/>
              <w:rFonts w:cs="Arial"/>
              <w:b/>
              <w:noProof/>
              <w:sz w:val="20"/>
              <w:szCs w:val="20"/>
            </w:rPr>
            <w:t>4</w:t>
          </w:r>
          <w:r w:rsidRPr="00F42ECE">
            <w:rPr>
              <w:rStyle w:val="Fuentedeprrafopredeter1"/>
              <w:rFonts w:cs="Arial"/>
              <w:b/>
              <w:sz w:val="20"/>
              <w:szCs w:val="20"/>
            </w:rPr>
            <w:fldChar w:fldCharType="end"/>
          </w:r>
        </w:p>
      </w:tc>
    </w:tr>
  </w:tbl>
  <w:p w14:paraId="5BA17B1B" w14:textId="77777777" w:rsidR="00760DD3" w:rsidRDefault="00A439B1">
    <w:pPr>
      <w:pStyle w:val="Standard"/>
      <w:jc w:val="both"/>
      <w:rPr>
        <w:rFonts w:ascii="Arial" w:hAnsi="Arial" w:cs="Arial"/>
        <w:b/>
        <w:szCs w:val="22"/>
        <w:lang w:val="es-CO"/>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486EB8" w14:textId="77777777" w:rsidR="001464AB" w:rsidRDefault="001464A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D5F5E"/>
    <w:multiLevelType w:val="hybridMultilevel"/>
    <w:tmpl w:val="C9E8879E"/>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
    <w:nsid w:val="19E47E8F"/>
    <w:multiLevelType w:val="multilevel"/>
    <w:tmpl w:val="08BC81AC"/>
    <w:styleLink w:val="WW8Num6"/>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
    <w:nsid w:val="1AAF5ED6"/>
    <w:multiLevelType w:val="multilevel"/>
    <w:tmpl w:val="24982752"/>
    <w:styleLink w:val="WW8Num7"/>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nsid w:val="283E7B6D"/>
    <w:multiLevelType w:val="multilevel"/>
    <w:tmpl w:val="A60CAA5E"/>
    <w:styleLink w:val="WW8Num3"/>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4">
    <w:nsid w:val="343176BB"/>
    <w:multiLevelType w:val="multilevel"/>
    <w:tmpl w:val="4A588534"/>
    <w:styleLink w:val="WW8Num4"/>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5">
    <w:nsid w:val="368421BC"/>
    <w:multiLevelType w:val="hybridMultilevel"/>
    <w:tmpl w:val="7F4E59B2"/>
    <w:lvl w:ilvl="0" w:tplc="240A000F">
      <w:start w:val="2"/>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3E9A53B3"/>
    <w:multiLevelType w:val="hybridMultilevel"/>
    <w:tmpl w:val="7430D8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414005E3"/>
    <w:multiLevelType w:val="hybridMultilevel"/>
    <w:tmpl w:val="85440E84"/>
    <w:lvl w:ilvl="0" w:tplc="5882EBB8">
      <w:start w:val="2"/>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4DF61928"/>
    <w:multiLevelType w:val="hybridMultilevel"/>
    <w:tmpl w:val="9D30C6A0"/>
    <w:lvl w:ilvl="0" w:tplc="240A000D">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9">
    <w:nsid w:val="56EC6F47"/>
    <w:multiLevelType w:val="multilevel"/>
    <w:tmpl w:val="700CDCB6"/>
    <w:styleLink w:val="WW8Num11"/>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
    <w:nsid w:val="5A2F7DF6"/>
    <w:multiLevelType w:val="multilevel"/>
    <w:tmpl w:val="26C2467A"/>
    <w:styleLink w:val="WW8Num5"/>
    <w:lvl w:ilvl="0">
      <w:numFmt w:val="bullet"/>
      <w:lvlText w:val="-"/>
      <w:lvlJc w:val="left"/>
      <w:rPr>
        <w:rFonts w:ascii="Arial" w:eastAsia="Times New Roman" w:hAnsi="Arial" w:cs="Aria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1">
    <w:nsid w:val="5CE743E1"/>
    <w:multiLevelType w:val="multilevel"/>
    <w:tmpl w:val="B002AB08"/>
    <w:styleLink w:val="WW8Num9"/>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2">
    <w:nsid w:val="5ECE3E35"/>
    <w:multiLevelType w:val="hybridMultilevel"/>
    <w:tmpl w:val="D3C6C980"/>
    <w:lvl w:ilvl="0" w:tplc="ECF04EAE">
      <w:start w:val="2"/>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3">
    <w:nsid w:val="5FBB560A"/>
    <w:multiLevelType w:val="multilevel"/>
    <w:tmpl w:val="2DBA8E3A"/>
    <w:styleLink w:val="WW8Num10"/>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4">
    <w:nsid w:val="647D54FD"/>
    <w:multiLevelType w:val="hybridMultilevel"/>
    <w:tmpl w:val="57769D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68206335"/>
    <w:multiLevelType w:val="multilevel"/>
    <w:tmpl w:val="5FF6F00C"/>
    <w:styleLink w:val="WW8Num8"/>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6">
    <w:nsid w:val="6A144321"/>
    <w:multiLevelType w:val="hybridMultilevel"/>
    <w:tmpl w:val="BEB47D8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6CD20414"/>
    <w:multiLevelType w:val="multilevel"/>
    <w:tmpl w:val="43F682AE"/>
    <w:styleLink w:val="WW8Num1"/>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
    <w:nsid w:val="6E102239"/>
    <w:multiLevelType w:val="multilevel"/>
    <w:tmpl w:val="4FDCFE66"/>
    <w:styleLink w:val="WW8Num2"/>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9">
    <w:nsid w:val="6E4067F8"/>
    <w:multiLevelType w:val="hybridMultilevel"/>
    <w:tmpl w:val="ECEEFE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7"/>
  </w:num>
  <w:num w:numId="2">
    <w:abstractNumId w:val="18"/>
  </w:num>
  <w:num w:numId="3">
    <w:abstractNumId w:val="3"/>
  </w:num>
  <w:num w:numId="4">
    <w:abstractNumId w:val="4"/>
  </w:num>
  <w:num w:numId="5">
    <w:abstractNumId w:val="10"/>
  </w:num>
  <w:num w:numId="6">
    <w:abstractNumId w:val="1"/>
  </w:num>
  <w:num w:numId="7">
    <w:abstractNumId w:val="2"/>
  </w:num>
  <w:num w:numId="8">
    <w:abstractNumId w:val="15"/>
  </w:num>
  <w:num w:numId="9">
    <w:abstractNumId w:val="11"/>
  </w:num>
  <w:num w:numId="10">
    <w:abstractNumId w:val="13"/>
  </w:num>
  <w:num w:numId="11">
    <w:abstractNumId w:val="9"/>
  </w:num>
  <w:num w:numId="12">
    <w:abstractNumId w:val="0"/>
  </w:num>
  <w:num w:numId="13">
    <w:abstractNumId w:val="8"/>
  </w:num>
  <w:num w:numId="14">
    <w:abstractNumId w:val="19"/>
  </w:num>
  <w:num w:numId="15">
    <w:abstractNumId w:val="16"/>
  </w:num>
  <w:num w:numId="16">
    <w:abstractNumId w:val="7"/>
  </w:num>
  <w:num w:numId="17">
    <w:abstractNumId w:val="12"/>
  </w:num>
  <w:num w:numId="18">
    <w:abstractNumId w:val="5"/>
  </w:num>
  <w:num w:numId="19">
    <w:abstractNumId w:val="14"/>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498A"/>
    <w:rsid w:val="000063CC"/>
    <w:rsid w:val="00035D77"/>
    <w:rsid w:val="000A1F4E"/>
    <w:rsid w:val="000C49EE"/>
    <w:rsid w:val="000D737A"/>
    <w:rsid w:val="00116F56"/>
    <w:rsid w:val="0012606C"/>
    <w:rsid w:val="00127F5E"/>
    <w:rsid w:val="001464AB"/>
    <w:rsid w:val="00147697"/>
    <w:rsid w:val="00181837"/>
    <w:rsid w:val="0018193F"/>
    <w:rsid w:val="001A1C60"/>
    <w:rsid w:val="001D1F29"/>
    <w:rsid w:val="001F55D2"/>
    <w:rsid w:val="00202381"/>
    <w:rsid w:val="00211DE7"/>
    <w:rsid w:val="00222348"/>
    <w:rsid w:val="002574E6"/>
    <w:rsid w:val="00283F5F"/>
    <w:rsid w:val="002F53FE"/>
    <w:rsid w:val="00301CA3"/>
    <w:rsid w:val="00302558"/>
    <w:rsid w:val="0033566C"/>
    <w:rsid w:val="0034030C"/>
    <w:rsid w:val="00354CC5"/>
    <w:rsid w:val="003D58C3"/>
    <w:rsid w:val="003F316A"/>
    <w:rsid w:val="00423F70"/>
    <w:rsid w:val="004370B6"/>
    <w:rsid w:val="00460E5B"/>
    <w:rsid w:val="004B1BB0"/>
    <w:rsid w:val="004D4F16"/>
    <w:rsid w:val="004E39CE"/>
    <w:rsid w:val="004F04E0"/>
    <w:rsid w:val="005150DA"/>
    <w:rsid w:val="00531E0E"/>
    <w:rsid w:val="00552E61"/>
    <w:rsid w:val="0056770E"/>
    <w:rsid w:val="005958B5"/>
    <w:rsid w:val="005B1083"/>
    <w:rsid w:val="005C577E"/>
    <w:rsid w:val="005D65BA"/>
    <w:rsid w:val="005E6EAB"/>
    <w:rsid w:val="00604B40"/>
    <w:rsid w:val="00627D99"/>
    <w:rsid w:val="0063718D"/>
    <w:rsid w:val="00654295"/>
    <w:rsid w:val="00660750"/>
    <w:rsid w:val="006A584A"/>
    <w:rsid w:val="006D5D71"/>
    <w:rsid w:val="007066BA"/>
    <w:rsid w:val="00741FD9"/>
    <w:rsid w:val="00747FF8"/>
    <w:rsid w:val="0076358C"/>
    <w:rsid w:val="0077742F"/>
    <w:rsid w:val="00790394"/>
    <w:rsid w:val="007D7394"/>
    <w:rsid w:val="00801303"/>
    <w:rsid w:val="00804BD6"/>
    <w:rsid w:val="0083506D"/>
    <w:rsid w:val="008363D2"/>
    <w:rsid w:val="0086067A"/>
    <w:rsid w:val="008658F8"/>
    <w:rsid w:val="00882ACC"/>
    <w:rsid w:val="00895860"/>
    <w:rsid w:val="008A6B01"/>
    <w:rsid w:val="008B46C6"/>
    <w:rsid w:val="008C61C1"/>
    <w:rsid w:val="00954EA7"/>
    <w:rsid w:val="009553E2"/>
    <w:rsid w:val="0096077C"/>
    <w:rsid w:val="0097186F"/>
    <w:rsid w:val="0097760B"/>
    <w:rsid w:val="009A6329"/>
    <w:rsid w:val="009E50A3"/>
    <w:rsid w:val="009E645D"/>
    <w:rsid w:val="009F6F44"/>
    <w:rsid w:val="00A439B1"/>
    <w:rsid w:val="00AA5A85"/>
    <w:rsid w:val="00AD6845"/>
    <w:rsid w:val="00AF10F3"/>
    <w:rsid w:val="00B1498A"/>
    <w:rsid w:val="00B374B7"/>
    <w:rsid w:val="00B43D54"/>
    <w:rsid w:val="00B543C7"/>
    <w:rsid w:val="00B651A2"/>
    <w:rsid w:val="00B97CF9"/>
    <w:rsid w:val="00B97DEE"/>
    <w:rsid w:val="00BA25ED"/>
    <w:rsid w:val="00BC322D"/>
    <w:rsid w:val="00BD0B28"/>
    <w:rsid w:val="00BD0D2A"/>
    <w:rsid w:val="00BD7863"/>
    <w:rsid w:val="00BF6ED0"/>
    <w:rsid w:val="00C2598A"/>
    <w:rsid w:val="00C426B0"/>
    <w:rsid w:val="00C75497"/>
    <w:rsid w:val="00C91F48"/>
    <w:rsid w:val="00CA4415"/>
    <w:rsid w:val="00CB7CE8"/>
    <w:rsid w:val="00CD300B"/>
    <w:rsid w:val="00D16407"/>
    <w:rsid w:val="00DB5E46"/>
    <w:rsid w:val="00DD61F4"/>
    <w:rsid w:val="00DF5581"/>
    <w:rsid w:val="00E30ACD"/>
    <w:rsid w:val="00E6337F"/>
    <w:rsid w:val="00E73927"/>
    <w:rsid w:val="00EB388A"/>
    <w:rsid w:val="00EB56CC"/>
    <w:rsid w:val="00EC568C"/>
    <w:rsid w:val="00ED372D"/>
    <w:rsid w:val="00EF73B2"/>
    <w:rsid w:val="00F22063"/>
    <w:rsid w:val="00F36A49"/>
    <w:rsid w:val="00F54ABB"/>
    <w:rsid w:val="00F6199D"/>
    <w:rsid w:val="00FA2837"/>
    <w:rsid w:val="00FD0660"/>
    <w:rsid w:val="00FD3CD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1B72B0"/>
  <w15:docId w15:val="{720746D0-A9F8-4F1D-8FDA-E32197685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Mangal"/>
        <w:kern w:val="3"/>
        <w:sz w:val="24"/>
        <w:szCs w:val="24"/>
        <w:lang w:val="es-CO"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suppressAutoHyphens/>
    </w:pPr>
    <w:rPr>
      <w:rFonts w:eastAsia="Times New Roman" w:cs="Times New Roman"/>
      <w:lang w:val="es-ES" w:bidi="ar-SA"/>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Lista">
    <w:name w:val="List"/>
    <w:basedOn w:val="Textbody"/>
    <w:rPr>
      <w:rFonts w:cs="Mangal"/>
    </w:rPr>
  </w:style>
  <w:style w:type="paragraph" w:styleId="Descripcin">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styleId="Encabezado">
    <w:name w:val="header"/>
    <w:basedOn w:val="Standard"/>
    <w:pPr>
      <w:tabs>
        <w:tab w:val="center" w:pos="4252"/>
        <w:tab w:val="right" w:pos="8504"/>
      </w:tabs>
    </w:pPr>
  </w:style>
  <w:style w:type="paragraph" w:styleId="Piedepgina">
    <w:name w:val="footer"/>
    <w:basedOn w:val="Standard"/>
    <w:pPr>
      <w:tabs>
        <w:tab w:val="center" w:pos="4252"/>
        <w:tab w:val="right" w:pos="8504"/>
      </w:tabs>
    </w:pPr>
  </w:style>
  <w:style w:type="paragraph" w:customStyle="1" w:styleId="titulos">
    <w:name w:val="titulos"/>
    <w:basedOn w:val="Standard"/>
    <w:pPr>
      <w:spacing w:before="280" w:after="280"/>
    </w:pPr>
    <w:rPr>
      <w:rFonts w:ascii="Verdana" w:hAnsi="Verdana" w:cs="Verdana"/>
      <w:b/>
      <w:bCs/>
      <w:color w:val="006699"/>
      <w:sz w:val="36"/>
      <w:szCs w:val="36"/>
    </w:rPr>
  </w:style>
  <w:style w:type="paragraph" w:styleId="NormalWeb">
    <w:name w:val="Normal (Web)"/>
    <w:basedOn w:val="Standard"/>
    <w:pPr>
      <w:spacing w:before="280" w:after="280"/>
    </w:pPr>
  </w:style>
  <w:style w:type="paragraph" w:customStyle="1" w:styleId="xl65">
    <w:name w:val="xl65"/>
    <w:basedOn w:val="Standard"/>
    <w:pPr>
      <w:spacing w:before="280" w:after="280"/>
      <w:jc w:val="center"/>
      <w:textAlignment w:val="center"/>
    </w:pPr>
    <w:rPr>
      <w:lang w:val="es-CO"/>
    </w:rPr>
  </w:style>
  <w:style w:type="paragraph" w:customStyle="1" w:styleId="xl66">
    <w:name w:val="xl66"/>
    <w:basedOn w:val="Standard"/>
    <w:pPr>
      <w:spacing w:before="280" w:after="280"/>
      <w:jc w:val="center"/>
      <w:textAlignment w:val="center"/>
    </w:pPr>
    <w:rPr>
      <w:b/>
      <w:bCs/>
      <w:lang w:val="es-CO"/>
    </w:rPr>
  </w:style>
  <w:style w:type="paragraph" w:customStyle="1" w:styleId="xl67">
    <w:name w:val="xl6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68">
    <w:name w:val="xl6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69">
    <w:name w:val="xl69"/>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70">
    <w:name w:val="xl70"/>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71">
    <w:name w:val="xl71"/>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2">
    <w:name w:val="xl7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73">
    <w:name w:val="xl73"/>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74">
    <w:name w:val="xl74"/>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5">
    <w:name w:val="xl75"/>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6">
    <w:name w:val="xl76"/>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7">
    <w:name w:val="xl7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8">
    <w:name w:val="xl7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9">
    <w:name w:val="xl79"/>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0">
    <w:name w:val="xl80"/>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1">
    <w:name w:val="xl8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2">
    <w:name w:val="xl8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83">
    <w:name w:val="xl83"/>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84">
    <w:name w:val="xl84"/>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85">
    <w:name w:val="xl85"/>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86">
    <w:name w:val="xl86"/>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87">
    <w:name w:val="xl8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88">
    <w:name w:val="xl88"/>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89">
    <w:name w:val="xl89"/>
    <w:basedOn w:val="Standard"/>
    <w:pPr>
      <w:spacing w:before="280" w:after="280"/>
      <w:jc w:val="center"/>
      <w:textAlignment w:val="center"/>
    </w:pPr>
    <w:rPr>
      <w:lang w:val="es-CO"/>
    </w:rPr>
  </w:style>
  <w:style w:type="paragraph" w:customStyle="1" w:styleId="xl90">
    <w:name w:val="xl90"/>
    <w:basedOn w:val="Standard"/>
    <w:pPr>
      <w:spacing w:before="280" w:after="280"/>
      <w:jc w:val="center"/>
      <w:textAlignment w:val="center"/>
    </w:pPr>
    <w:rPr>
      <w:lang w:val="es-CO"/>
    </w:rPr>
  </w:style>
  <w:style w:type="paragraph" w:customStyle="1" w:styleId="xl91">
    <w:name w:val="xl9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92">
    <w:name w:val="xl92"/>
    <w:basedOn w:val="Standard"/>
    <w:pPr>
      <w:spacing w:before="280" w:after="280"/>
      <w:textAlignment w:val="center"/>
    </w:pPr>
    <w:rPr>
      <w:lang w:val="es-CO"/>
    </w:rPr>
  </w:style>
  <w:style w:type="paragraph" w:customStyle="1" w:styleId="xl93">
    <w:name w:val="xl93"/>
    <w:basedOn w:val="Standard"/>
    <w:pPr>
      <w:spacing w:before="280" w:after="280"/>
      <w:textAlignment w:val="center"/>
    </w:pPr>
    <w:rPr>
      <w:lang w:val="es-CO"/>
    </w:rPr>
  </w:style>
  <w:style w:type="paragraph" w:customStyle="1" w:styleId="xl94">
    <w:name w:val="xl94"/>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95">
    <w:name w:val="xl95"/>
    <w:basedOn w:val="Standard"/>
    <w:pPr>
      <w:spacing w:before="280" w:after="280"/>
      <w:jc w:val="center"/>
      <w:textAlignment w:val="center"/>
    </w:pPr>
    <w:rPr>
      <w:lang w:val="es-CO"/>
    </w:rPr>
  </w:style>
  <w:style w:type="paragraph" w:customStyle="1" w:styleId="xl96">
    <w:name w:val="xl96"/>
    <w:basedOn w:val="Standard"/>
    <w:pPr>
      <w:spacing w:before="280" w:after="280"/>
      <w:jc w:val="center"/>
      <w:textAlignment w:val="center"/>
    </w:pPr>
    <w:rPr>
      <w:lang w:val="es-CO"/>
    </w:rPr>
  </w:style>
  <w:style w:type="paragraph" w:customStyle="1" w:styleId="xl97">
    <w:name w:val="xl97"/>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98">
    <w:name w:val="xl9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99">
    <w:name w:val="xl99"/>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100">
    <w:name w:val="xl100"/>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1">
    <w:name w:val="xl10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2">
    <w:name w:val="xl10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3">
    <w:name w:val="xl103"/>
    <w:basedOn w:val="Standard"/>
    <w:pPr>
      <w:spacing w:before="280" w:after="280"/>
      <w:jc w:val="center"/>
      <w:textAlignment w:val="center"/>
    </w:pPr>
    <w:rPr>
      <w:lang w:val="es-CO"/>
    </w:rPr>
  </w:style>
  <w:style w:type="paragraph" w:customStyle="1" w:styleId="xl104">
    <w:name w:val="xl104"/>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customStyle="1" w:styleId="xl105">
    <w:name w:val="xl105"/>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customStyle="1" w:styleId="xl106">
    <w:name w:val="xl106"/>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styleId="Prrafodelista">
    <w:name w:val="List Paragraph"/>
    <w:basedOn w:val="Standard"/>
    <w:uiPriority w:val="34"/>
    <w:qFormat/>
    <w:pPr>
      <w:ind w:left="708"/>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rPr>
      <w:rFonts w:ascii="Arial" w:eastAsia="Times New Roman" w:hAnsi="Arial" w:cs="Aria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5z3">
    <w:name w:val="WW8Num5z3"/>
    <w:rPr>
      <w:rFonts w:ascii="Symbol" w:hAnsi="Symbol" w:cs="Symbol"/>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8z0">
    <w:name w:val="WW8Num8z0"/>
    <w:rPr>
      <w:rFonts w:ascii="Symbol" w:hAnsi="Symbol" w:cs="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cs="Wingdings"/>
    </w:rPr>
  </w:style>
  <w:style w:type="character" w:customStyle="1" w:styleId="WW8Num9z0">
    <w:name w:val="WW8Num9z0"/>
    <w:rPr>
      <w:rFonts w:ascii="Symbol" w:hAnsi="Symbol" w:cs="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cs="Wingdings"/>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PiedepginaCar">
    <w:name w:val="Pie de página Car"/>
    <w:rPr>
      <w:sz w:val="24"/>
      <w:szCs w:val="24"/>
      <w:lang w:val="es-ES"/>
    </w:rPr>
  </w:style>
  <w:style w:type="character" w:customStyle="1" w:styleId="Internetlink">
    <w:name w:val="Internet link"/>
    <w:rPr>
      <w:color w:val="0000FF"/>
      <w:u w:val="single"/>
    </w:rPr>
  </w:style>
  <w:style w:type="character" w:customStyle="1" w:styleId="VisitedInternetLink">
    <w:name w:val="Visited Internet Link"/>
    <w:rPr>
      <w:color w:val="800080"/>
      <w:u w:val="single"/>
    </w:rPr>
  </w:style>
  <w:style w:type="character" w:customStyle="1" w:styleId="EncabezadoCar">
    <w:name w:val="Encabezado Car"/>
    <w:rPr>
      <w:sz w:val="24"/>
      <w:szCs w:val="24"/>
      <w:lang w:val="es-ES"/>
    </w:rPr>
  </w:style>
  <w:style w:type="numbering" w:customStyle="1" w:styleId="WW8Num1">
    <w:name w:val="WW8Num1"/>
    <w:basedOn w:val="Sinlista"/>
    <w:pPr>
      <w:numPr>
        <w:numId w:val="1"/>
      </w:numPr>
    </w:pPr>
  </w:style>
  <w:style w:type="numbering" w:customStyle="1" w:styleId="WW8Num2">
    <w:name w:val="WW8Num2"/>
    <w:basedOn w:val="Sinlista"/>
    <w:pPr>
      <w:numPr>
        <w:numId w:val="2"/>
      </w:numPr>
    </w:pPr>
  </w:style>
  <w:style w:type="numbering" w:customStyle="1" w:styleId="WW8Num3">
    <w:name w:val="WW8Num3"/>
    <w:basedOn w:val="Sinlista"/>
    <w:pPr>
      <w:numPr>
        <w:numId w:val="3"/>
      </w:numPr>
    </w:pPr>
  </w:style>
  <w:style w:type="numbering" w:customStyle="1" w:styleId="WW8Num4">
    <w:name w:val="WW8Num4"/>
    <w:basedOn w:val="Sinlista"/>
    <w:pPr>
      <w:numPr>
        <w:numId w:val="4"/>
      </w:numPr>
    </w:pPr>
  </w:style>
  <w:style w:type="numbering" w:customStyle="1" w:styleId="WW8Num5">
    <w:name w:val="WW8Num5"/>
    <w:basedOn w:val="Sinlista"/>
    <w:pPr>
      <w:numPr>
        <w:numId w:val="5"/>
      </w:numPr>
    </w:pPr>
  </w:style>
  <w:style w:type="numbering" w:customStyle="1" w:styleId="WW8Num6">
    <w:name w:val="WW8Num6"/>
    <w:basedOn w:val="Sinlista"/>
    <w:pPr>
      <w:numPr>
        <w:numId w:val="6"/>
      </w:numPr>
    </w:pPr>
  </w:style>
  <w:style w:type="numbering" w:customStyle="1" w:styleId="WW8Num7">
    <w:name w:val="WW8Num7"/>
    <w:basedOn w:val="Sinlista"/>
    <w:pPr>
      <w:numPr>
        <w:numId w:val="7"/>
      </w:numPr>
    </w:pPr>
  </w:style>
  <w:style w:type="numbering" w:customStyle="1" w:styleId="WW8Num8">
    <w:name w:val="WW8Num8"/>
    <w:basedOn w:val="Sinlista"/>
    <w:pPr>
      <w:numPr>
        <w:numId w:val="8"/>
      </w:numPr>
    </w:pPr>
  </w:style>
  <w:style w:type="numbering" w:customStyle="1" w:styleId="WW8Num9">
    <w:name w:val="WW8Num9"/>
    <w:basedOn w:val="Sinlista"/>
    <w:pPr>
      <w:numPr>
        <w:numId w:val="9"/>
      </w:numPr>
    </w:pPr>
  </w:style>
  <w:style w:type="numbering" w:customStyle="1" w:styleId="WW8Num10">
    <w:name w:val="WW8Num10"/>
    <w:basedOn w:val="Sinlista"/>
    <w:pPr>
      <w:numPr>
        <w:numId w:val="10"/>
      </w:numPr>
    </w:pPr>
  </w:style>
  <w:style w:type="numbering" w:customStyle="1" w:styleId="WW8Num11">
    <w:name w:val="WW8Num11"/>
    <w:basedOn w:val="Sinlista"/>
    <w:pPr>
      <w:numPr>
        <w:numId w:val="11"/>
      </w:numPr>
    </w:pPr>
  </w:style>
  <w:style w:type="character" w:customStyle="1" w:styleId="Fuentedeprrafopredeter1">
    <w:name w:val="Fuente de párrafo predeter.1"/>
    <w:rsid w:val="000063CC"/>
  </w:style>
  <w:style w:type="paragraph" w:customStyle="1" w:styleId="Encabezado1">
    <w:name w:val="Encabezado1"/>
    <w:basedOn w:val="Normal"/>
    <w:next w:val="Textoindependiente"/>
    <w:rsid w:val="000063CC"/>
    <w:pPr>
      <w:keepNext/>
      <w:widowControl/>
      <w:autoSpaceDN/>
      <w:spacing w:before="240" w:after="120"/>
      <w:textAlignment w:val="auto"/>
    </w:pPr>
    <w:rPr>
      <w:rFonts w:ascii="Arial" w:eastAsia="Microsoft YaHei" w:hAnsi="Arial"/>
      <w:kern w:val="0"/>
      <w:sz w:val="28"/>
      <w:szCs w:val="28"/>
      <w:lang w:val="es-ES_tradnl" w:bidi="ar-SA"/>
    </w:rPr>
  </w:style>
  <w:style w:type="paragraph" w:customStyle="1" w:styleId="Normal1">
    <w:name w:val="Normal1"/>
    <w:rsid w:val="000063CC"/>
    <w:pPr>
      <w:widowControl/>
      <w:suppressAutoHyphens/>
      <w:autoSpaceDN/>
      <w:spacing w:line="100" w:lineRule="atLeast"/>
      <w:textAlignment w:val="auto"/>
    </w:pPr>
    <w:rPr>
      <w:rFonts w:eastAsia="Times New Roman" w:cs="Times New Roman"/>
      <w:kern w:val="0"/>
      <w:lang w:val="es-ES" w:eastAsia="es-ES" w:bidi="ar-SA"/>
    </w:rPr>
  </w:style>
  <w:style w:type="paragraph" w:styleId="Textoindependiente">
    <w:name w:val="Body Text"/>
    <w:basedOn w:val="Normal"/>
    <w:link w:val="TextoindependienteCar"/>
    <w:uiPriority w:val="99"/>
    <w:semiHidden/>
    <w:unhideWhenUsed/>
    <w:rsid w:val="000063CC"/>
    <w:pPr>
      <w:spacing w:after="120"/>
    </w:pPr>
    <w:rPr>
      <w:szCs w:val="21"/>
    </w:rPr>
  </w:style>
  <w:style w:type="character" w:customStyle="1" w:styleId="TextoindependienteCar">
    <w:name w:val="Texto independiente Car"/>
    <w:basedOn w:val="Fuentedeprrafopredeter"/>
    <w:link w:val="Textoindependiente"/>
    <w:uiPriority w:val="99"/>
    <w:semiHidden/>
    <w:rsid w:val="000063CC"/>
    <w:rPr>
      <w:szCs w:val="21"/>
    </w:rPr>
  </w:style>
  <w:style w:type="paragraph" w:styleId="Textodeglobo">
    <w:name w:val="Balloon Text"/>
    <w:basedOn w:val="Normal"/>
    <w:link w:val="TextodegloboCar"/>
    <w:uiPriority w:val="99"/>
    <w:semiHidden/>
    <w:unhideWhenUsed/>
    <w:rsid w:val="000063CC"/>
    <w:rPr>
      <w:rFonts w:ascii="Tahoma" w:hAnsi="Tahoma"/>
      <w:sz w:val="16"/>
      <w:szCs w:val="14"/>
    </w:rPr>
  </w:style>
  <w:style w:type="character" w:customStyle="1" w:styleId="TextodegloboCar">
    <w:name w:val="Texto de globo Car"/>
    <w:basedOn w:val="Fuentedeprrafopredeter"/>
    <w:link w:val="Textodeglobo"/>
    <w:uiPriority w:val="99"/>
    <w:semiHidden/>
    <w:rsid w:val="000063CC"/>
    <w:rPr>
      <w:rFonts w:ascii="Tahoma" w:hAnsi="Tahoma"/>
      <w:sz w:val="16"/>
      <w:szCs w:val="14"/>
    </w:rPr>
  </w:style>
  <w:style w:type="character" w:styleId="Hipervnculo">
    <w:name w:val="Hyperlink"/>
    <w:semiHidden/>
    <w:rsid w:val="00552E61"/>
    <w:rPr>
      <w:color w:val="0000FF"/>
      <w:u w:val="single"/>
    </w:rPr>
  </w:style>
  <w:style w:type="character" w:styleId="Refdecomentario">
    <w:name w:val="annotation reference"/>
    <w:basedOn w:val="Fuentedeprrafopredeter"/>
    <w:uiPriority w:val="99"/>
    <w:semiHidden/>
    <w:unhideWhenUsed/>
    <w:rsid w:val="00302558"/>
    <w:rPr>
      <w:sz w:val="16"/>
      <w:szCs w:val="16"/>
    </w:rPr>
  </w:style>
  <w:style w:type="paragraph" w:styleId="Textocomentario">
    <w:name w:val="annotation text"/>
    <w:basedOn w:val="Normal"/>
    <w:link w:val="TextocomentarioCar"/>
    <w:uiPriority w:val="99"/>
    <w:semiHidden/>
    <w:unhideWhenUsed/>
    <w:rsid w:val="00302558"/>
    <w:rPr>
      <w:sz w:val="20"/>
      <w:szCs w:val="18"/>
    </w:rPr>
  </w:style>
  <w:style w:type="character" w:customStyle="1" w:styleId="TextocomentarioCar">
    <w:name w:val="Texto comentario Car"/>
    <w:basedOn w:val="Fuentedeprrafopredeter"/>
    <w:link w:val="Textocomentario"/>
    <w:uiPriority w:val="99"/>
    <w:semiHidden/>
    <w:rsid w:val="00302558"/>
    <w:rPr>
      <w:sz w:val="20"/>
      <w:szCs w:val="18"/>
    </w:rPr>
  </w:style>
  <w:style w:type="paragraph" w:styleId="Asuntodelcomentario">
    <w:name w:val="annotation subject"/>
    <w:basedOn w:val="Textocomentario"/>
    <w:next w:val="Textocomentario"/>
    <w:link w:val="AsuntodelcomentarioCar"/>
    <w:uiPriority w:val="99"/>
    <w:semiHidden/>
    <w:unhideWhenUsed/>
    <w:rsid w:val="00302558"/>
    <w:rPr>
      <w:b/>
      <w:bCs/>
    </w:rPr>
  </w:style>
  <w:style w:type="character" w:customStyle="1" w:styleId="AsuntodelcomentarioCar">
    <w:name w:val="Asunto del comentario Car"/>
    <w:basedOn w:val="TextocomentarioCar"/>
    <w:link w:val="Asuntodelcomentario"/>
    <w:uiPriority w:val="99"/>
    <w:semiHidden/>
    <w:rsid w:val="00302558"/>
    <w:rPr>
      <w:b/>
      <w:bCs/>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3877817">
      <w:bodyDiv w:val="1"/>
      <w:marLeft w:val="0"/>
      <w:marRight w:val="0"/>
      <w:marTop w:val="0"/>
      <w:marBottom w:val="0"/>
      <w:divBdr>
        <w:top w:val="none" w:sz="0" w:space="0" w:color="auto"/>
        <w:left w:val="none" w:sz="0" w:space="0" w:color="auto"/>
        <w:bottom w:val="none" w:sz="0" w:space="0" w:color="auto"/>
        <w:right w:val="none" w:sz="0" w:space="0" w:color="auto"/>
      </w:divBdr>
    </w:div>
    <w:div w:id="19122302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3DB908-69EF-4447-A915-05ABDADE3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1279</Words>
  <Characters>7036</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Entidad</vt:lpstr>
    </vt:vector>
  </TitlesOfParts>
  <Company>Hewlett-Packard Company</Company>
  <LinksUpToDate>false</LinksUpToDate>
  <CharactersWithSpaces>8299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Entidad</dc:title>
  <dc:creator>FIDERNADNDO</dc:creator>
  <cp:lastModifiedBy>Personal</cp:lastModifiedBy>
  <cp:revision>6</cp:revision>
  <cp:lastPrinted>2020-07-28T20:45:00Z</cp:lastPrinted>
  <dcterms:created xsi:type="dcterms:W3CDTF">2020-09-23T15:21:00Z</dcterms:created>
  <dcterms:modified xsi:type="dcterms:W3CDTF">2020-09-23T15:40:00Z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