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0348" w:type="dxa"/>
        <w:tblInd w:w="-601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5"/>
        <w:gridCol w:w="7723"/>
      </w:tblGrid>
      <w:tr w:rsidR="00B1498A" w14:paraId="45DA65D3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560932" w14:textId="77777777" w:rsidR="00B1498A" w:rsidRPr="00C2598A" w:rsidRDefault="005E6EAB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es-CO"/>
              </w:rPr>
              <w:t>Asunto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ABBF65" w14:textId="7B1DAED9" w:rsidR="00B1498A" w:rsidRPr="008171E1" w:rsidRDefault="008171E1">
            <w:pPr>
              <w:pStyle w:val="Standard"/>
              <w:snapToGrid w:val="0"/>
              <w:rPr>
                <w:rFonts w:ascii="Arial" w:hAnsi="Arial" w:cs="Arial"/>
                <w:sz w:val="22"/>
                <w:lang w:val="es-CO"/>
              </w:rPr>
            </w:pPr>
            <w:r w:rsidRPr="008171E1">
              <w:rPr>
                <w:rFonts w:ascii="Arial" w:hAnsi="Arial" w:cs="Arial"/>
                <w:sz w:val="22"/>
                <w:lang w:val="es-CO"/>
              </w:rPr>
              <w:t>Informe de Derechos de Autor</w:t>
            </w:r>
          </w:p>
        </w:tc>
      </w:tr>
      <w:tr w:rsidR="00CB0613" w14:paraId="0035AA4B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12B36" w14:textId="77777777" w:rsidR="00CB0613" w:rsidRPr="00C2598A" w:rsidRDefault="00CB0613" w:rsidP="00CB0613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es-CO"/>
              </w:rPr>
              <w:t>Dependencia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3B57A" w14:textId="028309EE" w:rsidR="00CB0613" w:rsidRDefault="00CB0613" w:rsidP="00CB061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Gestión de Tecnologías de Información y Comunicaciones</w:t>
            </w:r>
          </w:p>
        </w:tc>
      </w:tr>
      <w:tr w:rsidR="00CB0613" w14:paraId="503BF7E3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D2AFBA" w14:textId="77777777" w:rsidR="00CB0613" w:rsidRPr="00C2598A" w:rsidRDefault="00CB0613" w:rsidP="00CB0613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es-CO"/>
              </w:rPr>
              <w:t>Responsable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C3A0E" w14:textId="1C136668" w:rsidR="00CB0613" w:rsidRDefault="00CB0613" w:rsidP="00CB061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Jorge Eliecer Martínez Gaitán</w:t>
            </w:r>
          </w:p>
        </w:tc>
      </w:tr>
      <w:tr w:rsidR="00CB0613" w:rsidRPr="000063CC" w14:paraId="38AAF8F3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1A046" w14:textId="77777777" w:rsidR="00CB0613" w:rsidRPr="00C2598A" w:rsidRDefault="00CB0613" w:rsidP="00CB0613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es-CO"/>
              </w:rPr>
              <w:t>Fecha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E6AFA" w14:textId="5ABE7134" w:rsidR="00CB0613" w:rsidRPr="000063CC" w:rsidRDefault="00CB0613" w:rsidP="00CB0613">
            <w:pPr>
              <w:pStyle w:val="Standard"/>
              <w:snapToGrid w:val="0"/>
              <w:rPr>
                <w:rFonts w:ascii="Arial" w:hAnsi="Arial" w:cs="Arial"/>
                <w:b/>
                <w:lang w:val="es-CO"/>
              </w:rPr>
            </w:pPr>
            <w:r w:rsidRPr="008171E1">
              <w:rPr>
                <w:rFonts w:ascii="Arial" w:hAnsi="Arial" w:cs="Arial"/>
                <w:b/>
                <w:sz w:val="22"/>
                <w:lang w:val="es-CO"/>
              </w:rPr>
              <w:t>20 de mayo de 2020</w:t>
            </w:r>
          </w:p>
        </w:tc>
      </w:tr>
    </w:tbl>
    <w:p w14:paraId="0924D670" w14:textId="77777777" w:rsidR="00B1498A" w:rsidRDefault="00B1498A">
      <w:pPr>
        <w:pStyle w:val="Standard"/>
        <w:rPr>
          <w:rFonts w:ascii="Arial" w:hAnsi="Arial" w:cs="Arial"/>
          <w:lang w:val="es-CO"/>
        </w:rPr>
      </w:pPr>
    </w:p>
    <w:tbl>
      <w:tblPr>
        <w:tblW w:w="10348" w:type="dxa"/>
        <w:tblInd w:w="-601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shd w:val="clear" w:color="auto" w:fill="FFFFFF" w:themeFill="background1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348"/>
      </w:tblGrid>
      <w:tr w:rsidR="000063CC" w14:paraId="61D2CFA2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434C4B" w14:textId="77777777" w:rsidR="000063CC" w:rsidRPr="000063CC" w:rsidRDefault="009A6329" w:rsidP="009A6329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 xml:space="preserve">ANTECEDENTES </w:t>
            </w:r>
          </w:p>
        </w:tc>
      </w:tr>
      <w:tr w:rsidR="00B1498A" w14:paraId="3A12B2A7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D100A6" w14:textId="5967E534" w:rsidR="00EB2797" w:rsidRDefault="00EB2797" w:rsidP="00EB2797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</w:rPr>
              <w:t>Verificar el cumplimiento de normas de Derechos de Autor de software utilizados en los computadores de la Universidad Surcolombiana, conforme a la Circular 17 de 2011 emitida por la Dirección Nacional de Derechos de Autor.</w:t>
            </w:r>
          </w:p>
        </w:tc>
      </w:tr>
      <w:tr w:rsidR="000063CC" w14:paraId="490FA7DC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5C7C0B" w14:textId="77777777" w:rsidR="000063CC" w:rsidRDefault="005E6EAB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DESARROLLO DEL SEGUIMIENTO</w:t>
            </w:r>
          </w:p>
        </w:tc>
      </w:tr>
      <w:tr w:rsidR="00B1498A" w14:paraId="55E5E523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852BAF" w14:textId="77777777" w:rsidR="00850209" w:rsidRDefault="00850209" w:rsidP="00850209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Teniendo en cuenta la información suministrada por la Líder de Proceso Gestión de Tecnologías de Información y Comunicaciones, y una vez realizada la verificación del software instalado en los computadores tomados como muestra objeto de auditoria, se logró determinar lo siguiente:</w:t>
            </w:r>
          </w:p>
          <w:p w14:paraId="17E9A4EE" w14:textId="77777777" w:rsidR="00850209" w:rsidRPr="00084E07" w:rsidRDefault="00850209" w:rsidP="00850209">
            <w:pPr>
              <w:snapToGrid w:val="0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p w14:paraId="7968F575" w14:textId="23C8469F" w:rsidR="00850209" w:rsidRPr="002B1AC8" w:rsidRDefault="00850209" w:rsidP="00850209">
            <w:pPr>
              <w:pStyle w:val="Prrafodelista"/>
              <w:numPr>
                <w:ilvl w:val="0"/>
                <w:numId w:val="12"/>
              </w:numPr>
              <w:autoSpaceDN/>
              <w:snapToGrid w:val="0"/>
              <w:contextualSpacing/>
              <w:jc w:val="both"/>
              <w:textAlignment w:val="auto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2B1AC8">
              <w:rPr>
                <w:rFonts w:ascii="Arial" w:hAnsi="Arial" w:cs="Arial"/>
                <w:sz w:val="22"/>
                <w:szCs w:val="22"/>
                <w:lang w:val="es-CO"/>
              </w:rPr>
              <w:t xml:space="preserve">La Universidad Surcolombiana actualmente cuenta con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2</w:t>
            </w:r>
            <w:r w:rsidR="008171E1">
              <w:rPr>
                <w:rFonts w:ascii="Arial" w:hAnsi="Arial" w:cs="Arial"/>
                <w:sz w:val="22"/>
                <w:szCs w:val="22"/>
                <w:lang w:val="es-CO"/>
              </w:rPr>
              <w:t>440</w:t>
            </w:r>
            <w:r w:rsidRPr="002B1AC8">
              <w:rPr>
                <w:rFonts w:ascii="Arial" w:hAnsi="Arial" w:cs="Arial"/>
                <w:sz w:val="22"/>
                <w:szCs w:val="22"/>
                <w:lang w:val="es-CO"/>
              </w:rPr>
              <w:t xml:space="preserve"> computadores,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los cuales son monitorea</w:t>
            </w:r>
            <w:r w:rsidRPr="002B1AC8">
              <w:rPr>
                <w:rFonts w:ascii="Arial" w:hAnsi="Arial" w:cs="Arial"/>
                <w:sz w:val="22"/>
                <w:szCs w:val="22"/>
                <w:lang w:val="es-CO"/>
              </w:rPr>
              <w:t xml:space="preserve">dos durante los mantenimientos preventivos que se realizan en las dependencias de la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Universidad, en donde se revisa</w:t>
            </w:r>
            <w:r w:rsidRPr="002B1AC8">
              <w:rPr>
                <w:rFonts w:ascii="Arial" w:hAnsi="Arial" w:cs="Arial"/>
                <w:sz w:val="22"/>
                <w:szCs w:val="22"/>
                <w:lang w:val="es-CO"/>
              </w:rPr>
              <w:t xml:space="preserve"> el software instalado.</w:t>
            </w:r>
          </w:p>
          <w:p w14:paraId="4A9D6FC8" w14:textId="77777777" w:rsidR="00850209" w:rsidRPr="00084E07" w:rsidRDefault="00850209" w:rsidP="00850209">
            <w:pPr>
              <w:snapToGrid w:val="0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p w14:paraId="14D62340" w14:textId="77777777" w:rsidR="00850209" w:rsidRDefault="00850209" w:rsidP="00850209">
            <w:pPr>
              <w:pStyle w:val="Prrafodelista"/>
              <w:numPr>
                <w:ilvl w:val="0"/>
                <w:numId w:val="12"/>
              </w:numPr>
              <w:autoSpaceDN/>
              <w:snapToGrid w:val="0"/>
              <w:contextualSpacing/>
              <w:jc w:val="both"/>
              <w:textAlignment w:val="auto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5D791B">
              <w:rPr>
                <w:rFonts w:ascii="Arial" w:hAnsi="Arial" w:cs="Arial"/>
                <w:sz w:val="22"/>
                <w:szCs w:val="22"/>
                <w:lang w:val="es-CO"/>
              </w:rPr>
              <w:t>El método utilizado para dar de baja el software instalado en los equipo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s</w:t>
            </w:r>
            <w:r w:rsidRPr="005D791B">
              <w:rPr>
                <w:rFonts w:ascii="Arial" w:hAnsi="Arial" w:cs="Arial"/>
                <w:sz w:val="22"/>
                <w:szCs w:val="22"/>
                <w:lang w:val="es-CO"/>
              </w:rPr>
              <w:t xml:space="preserve"> de la Universidad Surcolombiana, es mediante concepto técnico emitido desde CTIC y posteriormente se procede a desinstala todo tipo de software. </w:t>
            </w:r>
          </w:p>
          <w:p w14:paraId="76130EAF" w14:textId="77777777" w:rsidR="00850209" w:rsidRDefault="00850209" w:rsidP="00850209">
            <w:pPr>
              <w:pStyle w:val="Prrafodelista"/>
              <w:autoSpaceDN/>
              <w:snapToGrid w:val="0"/>
              <w:ind w:left="720"/>
              <w:contextualSpacing/>
              <w:jc w:val="both"/>
              <w:textAlignment w:val="auto"/>
              <w:rPr>
                <w:rFonts w:ascii="Arial" w:hAnsi="Arial" w:cs="Arial"/>
                <w:sz w:val="22"/>
                <w:szCs w:val="22"/>
              </w:rPr>
            </w:pPr>
            <w:r w:rsidRPr="005D791B">
              <w:rPr>
                <w:rFonts w:ascii="Arial" w:hAnsi="Arial" w:cs="Arial"/>
                <w:sz w:val="22"/>
                <w:szCs w:val="22"/>
              </w:rPr>
              <w:t>El software de uso general como el office y antivirus está en modalidad de arrendamiento y renovación.</w:t>
            </w:r>
          </w:p>
          <w:p w14:paraId="765E057F" w14:textId="77777777" w:rsidR="00850209" w:rsidRPr="00084E07" w:rsidRDefault="00850209" w:rsidP="00850209">
            <w:pPr>
              <w:snapToGrid w:val="0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p w14:paraId="1005D658" w14:textId="77AF95C2" w:rsidR="00850209" w:rsidRDefault="00850209" w:rsidP="00850209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La verificación de la legalidad del software utilizado en los equipos que se encuentran en uso por el personal administrativo y estudiantes de la Universidad Surcolombiana en la Biblioteca, las Oficinas de </w:t>
            </w:r>
            <w:r w:rsidR="00EB2797">
              <w:rPr>
                <w:rFonts w:ascii="Arial" w:hAnsi="Arial" w:cs="Arial"/>
                <w:sz w:val="22"/>
                <w:szCs w:val="22"/>
              </w:rPr>
              <w:t>Financiera</w:t>
            </w:r>
            <w:r>
              <w:rPr>
                <w:rFonts w:ascii="Arial" w:hAnsi="Arial" w:cs="Arial"/>
                <w:sz w:val="22"/>
                <w:szCs w:val="22"/>
              </w:rPr>
              <w:t xml:space="preserve">, Control Interno, las Facultades de </w:t>
            </w:r>
            <w:r w:rsidR="00EB2797">
              <w:rPr>
                <w:rFonts w:ascii="Arial" w:hAnsi="Arial" w:cs="Arial"/>
                <w:sz w:val="22"/>
                <w:szCs w:val="22"/>
              </w:rPr>
              <w:t>ciencias Jurídicas y Políticas</w:t>
            </w:r>
            <w:r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EB2797">
              <w:rPr>
                <w:rFonts w:ascii="Arial" w:hAnsi="Arial" w:cs="Arial"/>
                <w:sz w:val="22"/>
                <w:szCs w:val="22"/>
              </w:rPr>
              <w:t>Ciencias Exactas  Naturales</w:t>
            </w:r>
            <w:r>
              <w:rPr>
                <w:rFonts w:ascii="Arial" w:hAnsi="Arial" w:cs="Arial"/>
                <w:sz w:val="22"/>
                <w:szCs w:val="22"/>
              </w:rPr>
              <w:t xml:space="preserve">, Economía e Ingeniería. </w:t>
            </w:r>
          </w:p>
          <w:p w14:paraId="4AFCB586" w14:textId="77777777" w:rsidR="00850209" w:rsidRDefault="00850209" w:rsidP="00850209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Style w:val="Tablaconcuadrcula"/>
              <w:tblW w:w="8807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2600"/>
              <w:gridCol w:w="1764"/>
              <w:gridCol w:w="1843"/>
              <w:gridCol w:w="2600"/>
            </w:tblGrid>
            <w:tr w:rsidR="00850209" w14:paraId="59255414" w14:textId="77777777" w:rsidTr="00096101">
              <w:trPr>
                <w:jc w:val="center"/>
              </w:trPr>
              <w:tc>
                <w:tcPr>
                  <w:tcW w:w="8807" w:type="dxa"/>
                  <w:gridSpan w:val="4"/>
                  <w:shd w:val="clear" w:color="auto" w:fill="AD142E"/>
                </w:tcPr>
                <w:p w14:paraId="5BCCC16D" w14:textId="77777777" w:rsidR="00850209" w:rsidRPr="00A2227F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A2227F"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  <w:t>Equipos Revisados</w:t>
                  </w:r>
                </w:p>
              </w:tc>
            </w:tr>
            <w:tr w:rsidR="00850209" w14:paraId="05E4A127" w14:textId="77777777" w:rsidTr="00096101">
              <w:trPr>
                <w:jc w:val="center"/>
              </w:trPr>
              <w:tc>
                <w:tcPr>
                  <w:tcW w:w="2600" w:type="dxa"/>
                  <w:shd w:val="clear" w:color="auto" w:fill="AD142E"/>
                </w:tcPr>
                <w:p w14:paraId="0817692C" w14:textId="77777777" w:rsidR="00850209" w:rsidRPr="00A2227F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A2227F"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  <w:t>Lugar</w:t>
                  </w:r>
                </w:p>
              </w:tc>
              <w:tc>
                <w:tcPr>
                  <w:tcW w:w="1764" w:type="dxa"/>
                  <w:shd w:val="clear" w:color="auto" w:fill="AD142E"/>
                </w:tcPr>
                <w:p w14:paraId="052A71AA" w14:textId="77777777" w:rsidR="00850209" w:rsidRPr="00A2227F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A2227F"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  <w:t>Equipos</w:t>
                  </w:r>
                </w:p>
              </w:tc>
              <w:tc>
                <w:tcPr>
                  <w:tcW w:w="1843" w:type="dxa"/>
                  <w:shd w:val="clear" w:color="auto" w:fill="AD142E"/>
                </w:tcPr>
                <w:p w14:paraId="48572E78" w14:textId="77777777" w:rsidR="00850209" w:rsidRPr="00A2227F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A2227F"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  <w:t>Mesa</w:t>
                  </w:r>
                </w:p>
              </w:tc>
              <w:tc>
                <w:tcPr>
                  <w:tcW w:w="2600" w:type="dxa"/>
                  <w:shd w:val="clear" w:color="auto" w:fill="AD142E"/>
                </w:tcPr>
                <w:p w14:paraId="539E95C6" w14:textId="75CE504F" w:rsidR="00850209" w:rsidRPr="00A2227F" w:rsidRDefault="00A1225F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A2227F"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  <w:t>Portátil</w:t>
                  </w:r>
                </w:p>
              </w:tc>
            </w:tr>
            <w:tr w:rsidR="00850209" w14:paraId="65736B66" w14:textId="77777777" w:rsidTr="00096101">
              <w:trPr>
                <w:jc w:val="center"/>
              </w:trPr>
              <w:tc>
                <w:tcPr>
                  <w:tcW w:w="2600" w:type="dxa"/>
                  <w:shd w:val="clear" w:color="auto" w:fill="AD142E"/>
                </w:tcPr>
                <w:p w14:paraId="2F070EF0" w14:textId="77777777" w:rsidR="00850209" w:rsidRPr="00A2227F" w:rsidRDefault="00850209" w:rsidP="00850209">
                  <w:pPr>
                    <w:snapToGrid w:val="0"/>
                    <w:jc w:val="both"/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  <w:t>Biblioteca</w:t>
                  </w:r>
                </w:p>
              </w:tc>
              <w:tc>
                <w:tcPr>
                  <w:tcW w:w="1764" w:type="dxa"/>
                  <w:vAlign w:val="center"/>
                </w:tcPr>
                <w:p w14:paraId="3CD4E8C0" w14:textId="284B8A85" w:rsidR="00850209" w:rsidRDefault="00625768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67</w:t>
                  </w:r>
                </w:p>
              </w:tc>
              <w:tc>
                <w:tcPr>
                  <w:tcW w:w="1843" w:type="dxa"/>
                  <w:vAlign w:val="center"/>
                </w:tcPr>
                <w:p w14:paraId="4EF1E63D" w14:textId="01C65310" w:rsidR="00850209" w:rsidRDefault="00625768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2600" w:type="dxa"/>
                  <w:vAlign w:val="center"/>
                </w:tcPr>
                <w:p w14:paraId="311A9FDB" w14:textId="306D4A55" w:rsidR="00850209" w:rsidRDefault="00625768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17</w:t>
                  </w:r>
                </w:p>
              </w:tc>
            </w:tr>
            <w:tr w:rsidR="00850209" w14:paraId="2DA59D2E" w14:textId="77777777" w:rsidTr="00096101">
              <w:trPr>
                <w:jc w:val="center"/>
              </w:trPr>
              <w:tc>
                <w:tcPr>
                  <w:tcW w:w="2600" w:type="dxa"/>
                  <w:shd w:val="clear" w:color="auto" w:fill="AD142E"/>
                </w:tcPr>
                <w:p w14:paraId="17EC15E7" w14:textId="7B338306" w:rsidR="00850209" w:rsidRDefault="00DD0A2D" w:rsidP="00850209">
                  <w:pPr>
                    <w:snapToGrid w:val="0"/>
                    <w:jc w:val="both"/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  <w:t>Financiera</w:t>
                  </w:r>
                </w:p>
              </w:tc>
              <w:tc>
                <w:tcPr>
                  <w:tcW w:w="1764" w:type="dxa"/>
                  <w:vAlign w:val="center"/>
                </w:tcPr>
                <w:p w14:paraId="5710FD55" w14:textId="5A22B2B1" w:rsidR="00850209" w:rsidRDefault="00625768" w:rsidP="00DD0A2D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43</w:t>
                  </w:r>
                </w:p>
              </w:tc>
              <w:tc>
                <w:tcPr>
                  <w:tcW w:w="1843" w:type="dxa"/>
                  <w:vAlign w:val="center"/>
                </w:tcPr>
                <w:p w14:paraId="41D38B7B" w14:textId="7FB9E73E" w:rsidR="00850209" w:rsidRDefault="00DD0A2D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40</w:t>
                  </w:r>
                </w:p>
              </w:tc>
              <w:tc>
                <w:tcPr>
                  <w:tcW w:w="2600" w:type="dxa"/>
                  <w:vAlign w:val="center"/>
                </w:tcPr>
                <w:p w14:paraId="6B9AD336" w14:textId="05C7B977" w:rsidR="00850209" w:rsidRDefault="00625768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</w:t>
                  </w:r>
                </w:p>
              </w:tc>
            </w:tr>
            <w:tr w:rsidR="00850209" w14:paraId="6E922B2A" w14:textId="77777777" w:rsidTr="00096101">
              <w:trPr>
                <w:jc w:val="center"/>
              </w:trPr>
              <w:tc>
                <w:tcPr>
                  <w:tcW w:w="2600" w:type="dxa"/>
                  <w:shd w:val="clear" w:color="auto" w:fill="AD142E"/>
                </w:tcPr>
                <w:p w14:paraId="458BAA2E" w14:textId="2DA45074" w:rsidR="00850209" w:rsidRPr="00A2227F" w:rsidRDefault="00850209" w:rsidP="008171E1">
                  <w:pPr>
                    <w:snapToGrid w:val="0"/>
                    <w:jc w:val="both"/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  <w:t xml:space="preserve">Facultad </w:t>
                  </w:r>
                  <w:r w:rsidR="008171E1"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  <w:t>Ciencias Jurídicas y Políticas</w:t>
                  </w:r>
                </w:p>
              </w:tc>
              <w:tc>
                <w:tcPr>
                  <w:tcW w:w="1764" w:type="dxa"/>
                  <w:vAlign w:val="center"/>
                </w:tcPr>
                <w:p w14:paraId="1A0C7098" w14:textId="750DC9C9" w:rsidR="00850209" w:rsidRDefault="00625768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14</w:t>
                  </w:r>
                </w:p>
              </w:tc>
              <w:tc>
                <w:tcPr>
                  <w:tcW w:w="1843" w:type="dxa"/>
                  <w:vAlign w:val="center"/>
                </w:tcPr>
                <w:p w14:paraId="6A482E70" w14:textId="0C96E1C7" w:rsidR="00850209" w:rsidRDefault="00DD0A2D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14</w:t>
                  </w:r>
                </w:p>
              </w:tc>
              <w:tc>
                <w:tcPr>
                  <w:tcW w:w="2600" w:type="dxa"/>
                  <w:vAlign w:val="center"/>
                </w:tcPr>
                <w:p w14:paraId="6E2A79DE" w14:textId="1360361C" w:rsidR="00850209" w:rsidRDefault="00DD0A2D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</w:tr>
            <w:tr w:rsidR="00850209" w14:paraId="534BF3A0" w14:textId="77777777" w:rsidTr="00096101">
              <w:trPr>
                <w:jc w:val="center"/>
              </w:trPr>
              <w:tc>
                <w:tcPr>
                  <w:tcW w:w="2600" w:type="dxa"/>
                  <w:shd w:val="clear" w:color="auto" w:fill="AD142E"/>
                </w:tcPr>
                <w:p w14:paraId="788ECB49" w14:textId="5A375539" w:rsidR="00850209" w:rsidRPr="00A2227F" w:rsidRDefault="00850209" w:rsidP="008171E1">
                  <w:pPr>
                    <w:snapToGrid w:val="0"/>
                    <w:jc w:val="both"/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</w:pPr>
                  <w:r w:rsidRPr="00A2227F"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  <w:t xml:space="preserve">Facultad </w:t>
                  </w:r>
                  <w:r w:rsidR="008171E1"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  <w:t>Ciencias Exactas y Naturales</w:t>
                  </w:r>
                </w:p>
              </w:tc>
              <w:tc>
                <w:tcPr>
                  <w:tcW w:w="1764" w:type="dxa"/>
                  <w:vAlign w:val="center"/>
                </w:tcPr>
                <w:p w14:paraId="1919B86B" w14:textId="30391F59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15</w:t>
                  </w:r>
                </w:p>
              </w:tc>
              <w:tc>
                <w:tcPr>
                  <w:tcW w:w="1843" w:type="dxa"/>
                  <w:vAlign w:val="center"/>
                </w:tcPr>
                <w:p w14:paraId="0AC48EF5" w14:textId="3CF12F7E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15</w:t>
                  </w:r>
                </w:p>
              </w:tc>
              <w:tc>
                <w:tcPr>
                  <w:tcW w:w="2600" w:type="dxa"/>
                  <w:vAlign w:val="center"/>
                </w:tcPr>
                <w:p w14:paraId="31ACF551" w14:textId="7510E95B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</w:tr>
            <w:tr w:rsidR="00850209" w14:paraId="36EF2D3E" w14:textId="77777777" w:rsidTr="00096101">
              <w:trPr>
                <w:jc w:val="center"/>
              </w:trPr>
              <w:tc>
                <w:tcPr>
                  <w:tcW w:w="2600" w:type="dxa"/>
                  <w:shd w:val="clear" w:color="auto" w:fill="AD142E"/>
                </w:tcPr>
                <w:p w14:paraId="23CE1ABE" w14:textId="77777777" w:rsidR="00850209" w:rsidRPr="00A2227F" w:rsidRDefault="00850209" w:rsidP="00850209">
                  <w:pPr>
                    <w:snapToGrid w:val="0"/>
                    <w:jc w:val="both"/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</w:pPr>
                  <w:r w:rsidRPr="00A2227F"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  <w:t>Facultad Economía</w:t>
                  </w:r>
                </w:p>
              </w:tc>
              <w:tc>
                <w:tcPr>
                  <w:tcW w:w="1764" w:type="dxa"/>
                  <w:vAlign w:val="center"/>
                </w:tcPr>
                <w:p w14:paraId="34E4A7CB" w14:textId="18BF7504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37</w:t>
                  </w:r>
                </w:p>
              </w:tc>
              <w:tc>
                <w:tcPr>
                  <w:tcW w:w="1843" w:type="dxa"/>
                  <w:vAlign w:val="center"/>
                </w:tcPr>
                <w:p w14:paraId="4305D623" w14:textId="30952F3F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2600" w:type="dxa"/>
                  <w:vAlign w:val="center"/>
                </w:tcPr>
                <w:p w14:paraId="51F4C9D1" w14:textId="66424E37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7</w:t>
                  </w:r>
                </w:p>
              </w:tc>
            </w:tr>
            <w:tr w:rsidR="00850209" w14:paraId="7F0DC1DA" w14:textId="77777777" w:rsidTr="00096101">
              <w:trPr>
                <w:jc w:val="center"/>
              </w:trPr>
              <w:tc>
                <w:tcPr>
                  <w:tcW w:w="2600" w:type="dxa"/>
                  <w:shd w:val="clear" w:color="auto" w:fill="AD142E"/>
                </w:tcPr>
                <w:p w14:paraId="10A786F5" w14:textId="77777777" w:rsidR="00850209" w:rsidRPr="00A2227F" w:rsidRDefault="00850209" w:rsidP="00850209">
                  <w:pPr>
                    <w:snapToGrid w:val="0"/>
                    <w:jc w:val="both"/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</w:pPr>
                  <w:r w:rsidRPr="00A2227F"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  <w:t>Facultad Ingeniería</w:t>
                  </w:r>
                </w:p>
              </w:tc>
              <w:tc>
                <w:tcPr>
                  <w:tcW w:w="1764" w:type="dxa"/>
                  <w:vAlign w:val="center"/>
                </w:tcPr>
                <w:p w14:paraId="05F119E8" w14:textId="68A22A2E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57</w:t>
                  </w:r>
                </w:p>
              </w:tc>
              <w:tc>
                <w:tcPr>
                  <w:tcW w:w="1843" w:type="dxa"/>
                  <w:vAlign w:val="center"/>
                </w:tcPr>
                <w:p w14:paraId="0D7B95E7" w14:textId="3A0F4E42" w:rsidR="00850209" w:rsidRDefault="008171E1" w:rsidP="00850209">
                  <w:pPr>
                    <w:tabs>
                      <w:tab w:val="center" w:pos="1192"/>
                      <w:tab w:val="right" w:pos="2384"/>
                    </w:tabs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35</w:t>
                  </w:r>
                </w:p>
              </w:tc>
              <w:tc>
                <w:tcPr>
                  <w:tcW w:w="2600" w:type="dxa"/>
                  <w:vAlign w:val="center"/>
                </w:tcPr>
                <w:p w14:paraId="5932705F" w14:textId="64E963AF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22</w:t>
                  </w:r>
                </w:p>
              </w:tc>
            </w:tr>
            <w:tr w:rsidR="00850209" w14:paraId="5493A058" w14:textId="77777777" w:rsidTr="00096101">
              <w:trPr>
                <w:jc w:val="center"/>
              </w:trPr>
              <w:tc>
                <w:tcPr>
                  <w:tcW w:w="2600" w:type="dxa"/>
                  <w:shd w:val="clear" w:color="auto" w:fill="AD142E"/>
                </w:tcPr>
                <w:p w14:paraId="4DD2C420" w14:textId="77777777" w:rsidR="00850209" w:rsidRPr="00A2227F" w:rsidRDefault="00850209" w:rsidP="00850209">
                  <w:pPr>
                    <w:snapToGrid w:val="0"/>
                    <w:jc w:val="both"/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FFFFFF" w:themeColor="background1"/>
                      <w:sz w:val="22"/>
                      <w:szCs w:val="22"/>
                    </w:rPr>
                    <w:t>Control Interno</w:t>
                  </w:r>
                </w:p>
              </w:tc>
              <w:tc>
                <w:tcPr>
                  <w:tcW w:w="1764" w:type="dxa"/>
                  <w:vAlign w:val="center"/>
                </w:tcPr>
                <w:p w14:paraId="29BAEA40" w14:textId="415DDBD3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</w:t>
                  </w:r>
                </w:p>
              </w:tc>
              <w:tc>
                <w:tcPr>
                  <w:tcW w:w="1843" w:type="dxa"/>
                  <w:vAlign w:val="center"/>
                </w:tcPr>
                <w:p w14:paraId="02B95EF0" w14:textId="5FAE8F63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</w:t>
                  </w:r>
                </w:p>
              </w:tc>
              <w:tc>
                <w:tcPr>
                  <w:tcW w:w="2600" w:type="dxa"/>
                  <w:vAlign w:val="center"/>
                </w:tcPr>
                <w:p w14:paraId="1C7BCDD2" w14:textId="77777777" w:rsidR="00850209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</w:t>
                  </w:r>
                </w:p>
              </w:tc>
            </w:tr>
            <w:tr w:rsidR="00850209" w14:paraId="1B944943" w14:textId="77777777" w:rsidTr="00096101">
              <w:trPr>
                <w:jc w:val="center"/>
              </w:trPr>
              <w:tc>
                <w:tcPr>
                  <w:tcW w:w="2600" w:type="dxa"/>
                  <w:shd w:val="clear" w:color="auto" w:fill="AD142E"/>
                </w:tcPr>
                <w:p w14:paraId="3E7B4382" w14:textId="77777777" w:rsidR="00850209" w:rsidRPr="00A2227F" w:rsidRDefault="00850209" w:rsidP="00850209">
                  <w:pPr>
                    <w:snapToGrid w:val="0"/>
                    <w:jc w:val="right"/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A2227F">
                    <w:rPr>
                      <w:rFonts w:ascii="Arial" w:hAnsi="Arial" w:cs="Arial"/>
                      <w:b/>
                      <w:color w:val="FFFFFF" w:themeColor="background1"/>
                      <w:sz w:val="22"/>
                      <w:szCs w:val="22"/>
                    </w:rPr>
                    <w:t>TOTAL</w:t>
                  </w:r>
                </w:p>
              </w:tc>
              <w:tc>
                <w:tcPr>
                  <w:tcW w:w="1764" w:type="dxa"/>
                </w:tcPr>
                <w:p w14:paraId="19D9AF84" w14:textId="68A63DA9" w:rsidR="00850209" w:rsidRPr="00A2227F" w:rsidRDefault="00625768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244</w:t>
                  </w:r>
                </w:p>
              </w:tc>
              <w:tc>
                <w:tcPr>
                  <w:tcW w:w="1843" w:type="dxa"/>
                </w:tcPr>
                <w:p w14:paraId="4F2F13E6" w14:textId="3E6FE630" w:rsidR="00850209" w:rsidRPr="00A2227F" w:rsidRDefault="00625768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193</w:t>
                  </w:r>
                </w:p>
              </w:tc>
              <w:tc>
                <w:tcPr>
                  <w:tcW w:w="2600" w:type="dxa"/>
                </w:tcPr>
                <w:p w14:paraId="5C1B3A31" w14:textId="1141A5C5" w:rsidR="00850209" w:rsidRPr="00A2227F" w:rsidRDefault="00625768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51</w:t>
                  </w:r>
                </w:p>
              </w:tc>
            </w:tr>
          </w:tbl>
          <w:p w14:paraId="22CB528D" w14:textId="77777777" w:rsidR="00850209" w:rsidRPr="008B21BC" w:rsidRDefault="00850209" w:rsidP="00850209">
            <w:pPr>
              <w:snapToGrid w:val="0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p w14:paraId="6D2AC270" w14:textId="77777777" w:rsidR="00850209" w:rsidRDefault="00850209" w:rsidP="00850209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Los resultados obtenidos durante la verificación del cumplimiento de las normas de derechos de autor de los computadores objeto de auditoria, se relacionan en el siguiente cuadro:</w:t>
            </w:r>
          </w:p>
          <w:p w14:paraId="16EF18BB" w14:textId="77777777" w:rsidR="002B3038" w:rsidRDefault="002B3038" w:rsidP="00850209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C722D03" w14:textId="77777777" w:rsidR="00850209" w:rsidRPr="008B21BC" w:rsidRDefault="00850209" w:rsidP="00850209">
            <w:pPr>
              <w:snapToGrid w:val="0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tbl>
            <w:tblPr>
              <w:tblStyle w:val="Tablaconcuadrcula"/>
              <w:tblW w:w="9952" w:type="dxa"/>
              <w:tblLayout w:type="fixed"/>
              <w:tblLook w:val="04A0" w:firstRow="1" w:lastRow="0" w:firstColumn="1" w:lastColumn="0" w:noHBand="0" w:noVBand="1"/>
            </w:tblPr>
            <w:tblGrid>
              <w:gridCol w:w="1163"/>
              <w:gridCol w:w="1701"/>
              <w:gridCol w:w="2080"/>
              <w:gridCol w:w="2315"/>
              <w:gridCol w:w="2693"/>
            </w:tblGrid>
            <w:tr w:rsidR="00850209" w14:paraId="1E83E665" w14:textId="77777777" w:rsidTr="002B3038">
              <w:tc>
                <w:tcPr>
                  <w:tcW w:w="1163" w:type="dxa"/>
                  <w:shd w:val="clear" w:color="auto" w:fill="AD142E"/>
                </w:tcPr>
                <w:p w14:paraId="63359C56" w14:textId="77777777" w:rsidR="00850209" w:rsidRPr="002B3038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</w:pPr>
                  <w:r w:rsidRPr="002B3038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  <w:lastRenderedPageBreak/>
                    <w:t>No. de Equipos</w:t>
                  </w:r>
                </w:p>
              </w:tc>
              <w:tc>
                <w:tcPr>
                  <w:tcW w:w="1701" w:type="dxa"/>
                  <w:shd w:val="clear" w:color="auto" w:fill="AD142E"/>
                </w:tcPr>
                <w:p w14:paraId="1ABB7DB0" w14:textId="77777777" w:rsidR="00850209" w:rsidRPr="002B3038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</w:pPr>
                  <w:r w:rsidRPr="002B3038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  <w:t>No. Equipos Auditados</w:t>
                  </w:r>
                </w:p>
              </w:tc>
              <w:tc>
                <w:tcPr>
                  <w:tcW w:w="2080" w:type="dxa"/>
                  <w:shd w:val="clear" w:color="auto" w:fill="AD142E"/>
                </w:tcPr>
                <w:p w14:paraId="25D198BD" w14:textId="77777777" w:rsidR="00850209" w:rsidRPr="002B3038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</w:pPr>
                  <w:r w:rsidRPr="002B3038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  <w:t>% de Equipos Auditados</w:t>
                  </w:r>
                </w:p>
              </w:tc>
              <w:tc>
                <w:tcPr>
                  <w:tcW w:w="2315" w:type="dxa"/>
                  <w:shd w:val="clear" w:color="auto" w:fill="AD142E"/>
                </w:tcPr>
                <w:p w14:paraId="74DD4F4B" w14:textId="77777777" w:rsidR="00850209" w:rsidRPr="002B3038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</w:pPr>
                  <w:r w:rsidRPr="002B3038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  <w:t>No. De Equipos con Software Autorizado</w:t>
                  </w:r>
                </w:p>
              </w:tc>
              <w:tc>
                <w:tcPr>
                  <w:tcW w:w="2693" w:type="dxa"/>
                  <w:shd w:val="clear" w:color="auto" w:fill="AD142E"/>
                </w:tcPr>
                <w:p w14:paraId="6937D8C5" w14:textId="77777777" w:rsidR="00850209" w:rsidRPr="002B3038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</w:pPr>
                  <w:r w:rsidRPr="002B3038">
                    <w:rPr>
                      <w:rFonts w:ascii="Arial" w:hAnsi="Arial" w:cs="Arial"/>
                      <w:b/>
                      <w:color w:val="FFFFFF" w:themeColor="background1"/>
                      <w:sz w:val="20"/>
                      <w:szCs w:val="22"/>
                    </w:rPr>
                    <w:t>No. De Equipos con Software no Licenciado</w:t>
                  </w:r>
                </w:p>
              </w:tc>
            </w:tr>
            <w:tr w:rsidR="00850209" w14:paraId="36F8902A" w14:textId="77777777" w:rsidTr="002B3038">
              <w:tc>
                <w:tcPr>
                  <w:tcW w:w="1163" w:type="dxa"/>
                </w:tcPr>
                <w:p w14:paraId="452A6897" w14:textId="11A55316" w:rsidR="00850209" w:rsidRDefault="008171E1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2440</w:t>
                  </w:r>
                </w:p>
              </w:tc>
              <w:tc>
                <w:tcPr>
                  <w:tcW w:w="1701" w:type="dxa"/>
                </w:tcPr>
                <w:p w14:paraId="06FB2FAB" w14:textId="1007F5BC" w:rsidR="00850209" w:rsidRDefault="00625768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244</w:t>
                  </w:r>
                </w:p>
              </w:tc>
              <w:tc>
                <w:tcPr>
                  <w:tcW w:w="2080" w:type="dxa"/>
                </w:tcPr>
                <w:p w14:paraId="6D60592F" w14:textId="4974D22A" w:rsidR="00850209" w:rsidRDefault="008171E1" w:rsidP="00625768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  <w:r w:rsidR="00625768"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2315" w:type="dxa"/>
                </w:tcPr>
                <w:p w14:paraId="244A4468" w14:textId="62AA7F3A" w:rsidR="00850209" w:rsidRDefault="008171E1" w:rsidP="00625768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</w:t>
                  </w:r>
                  <w:r w:rsidR="00625768">
                    <w:rPr>
                      <w:rFonts w:ascii="Arial" w:hAnsi="Arial" w:cs="Arial"/>
                      <w:sz w:val="22"/>
                      <w:szCs w:val="22"/>
                    </w:rPr>
                    <w:t>44</w:t>
                  </w:r>
                </w:p>
              </w:tc>
              <w:tc>
                <w:tcPr>
                  <w:tcW w:w="2693" w:type="dxa"/>
                </w:tcPr>
                <w:p w14:paraId="502F05A6" w14:textId="77777777" w:rsidR="00850209" w:rsidRDefault="00850209" w:rsidP="00850209">
                  <w:pPr>
                    <w:snapToGrid w:val="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</w:tr>
          </w:tbl>
          <w:p w14:paraId="78BF7372" w14:textId="77777777" w:rsidR="00850209" w:rsidRPr="008B21BC" w:rsidRDefault="00850209" w:rsidP="00850209">
            <w:pPr>
              <w:snapToGrid w:val="0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p w14:paraId="28AB6B36" w14:textId="77777777" w:rsidR="00B1498A" w:rsidRDefault="00850209" w:rsidP="00625768">
            <w:pPr>
              <w:pStyle w:val="Standard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5D791B">
              <w:rPr>
                <w:rFonts w:ascii="Arial" w:hAnsi="Arial" w:cs="Arial"/>
                <w:sz w:val="22"/>
                <w:szCs w:val="22"/>
                <w:lang w:val="es-CO"/>
              </w:rPr>
              <w:t xml:space="preserve">Teniendo en cuenta que la Universidad Surcolombiana adquirió en la vigencia 2013 nuevamente las licencias de Microsoft Office,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 xml:space="preserve">se evidencio una </w:t>
            </w:r>
            <w:r w:rsidRPr="005D791B">
              <w:rPr>
                <w:rFonts w:ascii="Arial" w:hAnsi="Arial" w:cs="Arial"/>
                <w:sz w:val="22"/>
                <w:szCs w:val="22"/>
                <w:lang w:val="es-CO"/>
              </w:rPr>
              <w:t>disminu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ción considerable en</w:t>
            </w:r>
            <w:r w:rsidRPr="005D791B">
              <w:rPr>
                <w:rFonts w:ascii="Arial" w:hAnsi="Arial" w:cs="Arial"/>
                <w:sz w:val="22"/>
                <w:szCs w:val="22"/>
                <w:lang w:val="es-CO"/>
              </w:rPr>
              <w:t xml:space="preserve"> la instalación de software No-Licenciados,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toda vez que</w:t>
            </w:r>
            <w:r w:rsidRPr="005D791B">
              <w:rPr>
                <w:rFonts w:ascii="Arial" w:hAnsi="Arial" w:cs="Arial"/>
                <w:sz w:val="22"/>
                <w:szCs w:val="22"/>
                <w:lang w:val="es-CO"/>
              </w:rPr>
              <w:t xml:space="preserve"> en vigencias anteriores éste era el Software con mayor instalación en los computadores de la Universidad sin el debido licenciamiento.</w:t>
            </w:r>
          </w:p>
          <w:p w14:paraId="4EB62BA6" w14:textId="77777777" w:rsidR="008E3534" w:rsidRPr="002B3038" w:rsidRDefault="008E3534" w:rsidP="00625768">
            <w:pPr>
              <w:pStyle w:val="Standard"/>
              <w:jc w:val="both"/>
              <w:rPr>
                <w:rFonts w:ascii="Arial" w:hAnsi="Arial" w:cs="Arial"/>
                <w:sz w:val="14"/>
                <w:szCs w:val="22"/>
                <w:lang w:val="es-CO"/>
              </w:rPr>
            </w:pPr>
          </w:p>
          <w:p w14:paraId="7CEF85AE" w14:textId="20164F73" w:rsidR="008E3534" w:rsidRPr="008E3534" w:rsidRDefault="008E3534" w:rsidP="00625768">
            <w:pPr>
              <w:pStyle w:val="Standard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8E3534">
              <w:rPr>
                <w:rFonts w:ascii="Arial" w:hAnsi="Arial" w:cs="Arial"/>
                <w:sz w:val="22"/>
                <w:szCs w:val="22"/>
                <w:lang w:val="es-CO"/>
              </w:rPr>
              <w:t xml:space="preserve">El día 20 de marzo se rindió el informe de derechos de autor en la pagina </w:t>
            </w:r>
            <w:hyperlink r:id="rId8" w:history="1">
              <w:r w:rsidRPr="008E3534">
                <w:rPr>
                  <w:rStyle w:val="Hipervnculo"/>
                  <w:rFonts w:ascii="Arial" w:hAnsi="Arial" w:cs="Arial"/>
                  <w:sz w:val="22"/>
                  <w:szCs w:val="22"/>
                </w:rPr>
                <w:t>http://derechodeautor.gov.co/</w:t>
              </w:r>
            </w:hyperlink>
            <w:r w:rsidRPr="008E3534">
              <w:rPr>
                <w:rFonts w:ascii="Arial" w:hAnsi="Arial" w:cs="Arial"/>
                <w:sz w:val="22"/>
                <w:szCs w:val="22"/>
              </w:rPr>
              <w:t xml:space="preserve">, con la información relacionada en el presente informe, con la particularidad que </w:t>
            </w:r>
            <w:r w:rsidR="00EB2797">
              <w:rPr>
                <w:rFonts w:ascii="Arial" w:hAnsi="Arial" w:cs="Arial"/>
                <w:sz w:val="22"/>
                <w:szCs w:val="22"/>
              </w:rPr>
              <w:t>posterior a la remisión,</w:t>
            </w:r>
            <w:r w:rsidRPr="008E3534">
              <w:rPr>
                <w:rFonts w:ascii="Arial" w:hAnsi="Arial" w:cs="Arial"/>
                <w:sz w:val="22"/>
                <w:szCs w:val="22"/>
              </w:rPr>
              <w:t xml:space="preserve"> no se recibió el correo electrónico de </w:t>
            </w:r>
            <w:r w:rsidR="00A1225F">
              <w:rPr>
                <w:rFonts w:ascii="Arial" w:hAnsi="Arial" w:cs="Arial"/>
                <w:sz w:val="22"/>
                <w:szCs w:val="22"/>
              </w:rPr>
              <w:t>F</w:t>
            </w:r>
            <w:r w:rsidRPr="008E3534">
              <w:rPr>
                <w:rFonts w:ascii="Arial" w:hAnsi="Arial" w:cs="Arial"/>
                <w:sz w:val="22"/>
                <w:szCs w:val="22"/>
              </w:rPr>
              <w:t xml:space="preserve">eedback por parte de la Dirección Nacional de Derechos de Autor, por lo cual se </w:t>
            </w:r>
            <w:r w:rsidR="00F06077" w:rsidRPr="008E3534">
              <w:rPr>
                <w:rFonts w:ascii="Arial" w:hAnsi="Arial" w:cs="Arial"/>
                <w:sz w:val="22"/>
                <w:szCs w:val="22"/>
              </w:rPr>
              <w:t>adjunt</w:t>
            </w:r>
            <w:r w:rsidR="00F06077">
              <w:rPr>
                <w:rFonts w:ascii="Arial" w:hAnsi="Arial" w:cs="Arial"/>
                <w:sz w:val="22"/>
                <w:szCs w:val="22"/>
              </w:rPr>
              <w:t>ó</w:t>
            </w:r>
            <w:r w:rsidRPr="008E3534">
              <w:rPr>
                <w:rFonts w:ascii="Arial" w:hAnsi="Arial" w:cs="Arial"/>
                <w:sz w:val="22"/>
                <w:szCs w:val="22"/>
              </w:rPr>
              <w:t xml:space="preserve"> como evidencia la captura del registro del informe.</w:t>
            </w:r>
          </w:p>
          <w:p w14:paraId="36E04C8F" w14:textId="490B9116" w:rsidR="008E3534" w:rsidRDefault="008E3534" w:rsidP="008E3534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noProof/>
                <w:sz w:val="20"/>
                <w:szCs w:val="20"/>
                <w:lang w:val="es-CO" w:eastAsia="es-CO"/>
              </w:rPr>
              <w:drawing>
                <wp:inline distT="0" distB="0" distL="0" distR="0" wp14:anchorId="58401C30" wp14:editId="3704D041">
                  <wp:extent cx="5210175" cy="3256359"/>
                  <wp:effectExtent l="0" t="0" r="0" b="1270"/>
                  <wp:docPr id="4" name="Imagen 4" descr="C:\Users\Contraloria 1\Desktop\Info\Auditoria USCO\Seguimiento 2020\Derechos de Autor\Documentos de Apoyo\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ontraloria 1\Desktop\Info\Auditoria USCO\Seguimiento 2020\Derechos de Autor\Documentos de Apoyo\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11388" cy="32571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63CC" w14:paraId="2729FA82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944BB9" w14:textId="0BE86A90" w:rsidR="000063CC" w:rsidRPr="000063CC" w:rsidRDefault="009A6329" w:rsidP="000063CC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lastRenderedPageBreak/>
              <w:t>CONCLUSIONE</w:t>
            </w:r>
            <w:r w:rsidR="005C577E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S</w:t>
            </w:r>
          </w:p>
        </w:tc>
      </w:tr>
      <w:tr w:rsidR="00850209" w14:paraId="01C265BA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559F05" w14:textId="4E1747DB" w:rsidR="00850209" w:rsidRDefault="00850209" w:rsidP="0076333C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 xml:space="preserve">De dos mil </w:t>
            </w:r>
            <w:r w:rsidR="0076333C">
              <w:rPr>
                <w:rFonts w:ascii="Arial" w:hAnsi="Arial" w:cs="Arial"/>
                <w:sz w:val="22"/>
                <w:szCs w:val="22"/>
                <w:lang w:val="es-CO"/>
              </w:rPr>
              <w:t>cuatrocientos cuarenta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 xml:space="preserve"> (2</w:t>
            </w:r>
            <w:r w:rsidR="00194DF6">
              <w:rPr>
                <w:rFonts w:ascii="Arial" w:hAnsi="Arial" w:cs="Arial"/>
                <w:sz w:val="22"/>
                <w:szCs w:val="22"/>
                <w:lang w:val="es-CO"/>
              </w:rPr>
              <w:t>440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 xml:space="preserve">) equipos en la Universidad Surcolombiana, se seleccionó como muestra objeto de auditoria, </w:t>
            </w:r>
            <w:r w:rsidR="0076333C">
              <w:rPr>
                <w:rFonts w:ascii="Arial" w:hAnsi="Arial" w:cs="Arial"/>
                <w:sz w:val="22"/>
                <w:szCs w:val="22"/>
                <w:lang w:val="es-CO"/>
              </w:rPr>
              <w:t>doscientos cuarenta y cuatro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 xml:space="preserve"> (</w:t>
            </w:r>
            <w:r w:rsidR="0076333C">
              <w:rPr>
                <w:rFonts w:ascii="Arial" w:hAnsi="Arial" w:cs="Arial"/>
                <w:sz w:val="22"/>
                <w:szCs w:val="22"/>
                <w:lang w:val="es-CO"/>
              </w:rPr>
              <w:t>244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>)</w:t>
            </w:r>
            <w:r w:rsidR="0076333C">
              <w:rPr>
                <w:rFonts w:ascii="Arial" w:hAnsi="Arial" w:cs="Arial"/>
                <w:sz w:val="22"/>
                <w:szCs w:val="22"/>
                <w:lang w:val="es-CO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 xml:space="preserve"> representando un </w:t>
            </w:r>
            <w:r w:rsidR="0076333C">
              <w:rPr>
                <w:rFonts w:ascii="Arial" w:hAnsi="Arial" w:cs="Arial"/>
                <w:sz w:val="22"/>
                <w:szCs w:val="22"/>
                <w:lang w:val="es-CO"/>
              </w:rPr>
              <w:t>10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 xml:space="preserve"> % del total, de los cuales una vez inspeccionados se evidencio que el software instalado es licenciado.</w:t>
            </w:r>
          </w:p>
        </w:tc>
      </w:tr>
      <w:tr w:rsidR="00850209" w14:paraId="3E77618E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C53B0F" w14:textId="77777777" w:rsidR="00850209" w:rsidRPr="000063CC" w:rsidRDefault="00850209" w:rsidP="00850209">
            <w:pPr>
              <w:pStyle w:val="Standard"/>
              <w:tabs>
                <w:tab w:val="left" w:pos="4200"/>
              </w:tabs>
              <w:snapToGrid w:val="0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ab/>
            </w:r>
            <w:r w:rsidRPr="00C2598A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shd w:val="clear" w:color="auto" w:fill="AD142E"/>
                <w:lang w:val="es-CO"/>
              </w:rPr>
              <w:t>RECOMENDACIONES</w:t>
            </w:r>
          </w:p>
        </w:tc>
      </w:tr>
      <w:tr w:rsidR="00850209" w14:paraId="3A203507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0767A6" w14:textId="2A2E42CC" w:rsidR="00850209" w:rsidRDefault="00850209" w:rsidP="00850209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Continuar con el cumplimiento a la normatividad respecto a los derechos de autor en la instalación de software no licenciado, si es el caso consultar con el CTIC previa a la instalación de un software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.</w:t>
            </w:r>
          </w:p>
        </w:tc>
      </w:tr>
    </w:tbl>
    <w:p w14:paraId="009F32B3" w14:textId="77777777" w:rsidR="00B1498A" w:rsidRDefault="00B1498A">
      <w:pPr>
        <w:pStyle w:val="Standard"/>
        <w:rPr>
          <w:lang w:val="es-CO"/>
        </w:rPr>
      </w:pPr>
    </w:p>
    <w:tbl>
      <w:tblPr>
        <w:tblW w:w="10387" w:type="dxa"/>
        <w:tblInd w:w="-601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95"/>
        <w:gridCol w:w="3550"/>
        <w:gridCol w:w="960"/>
        <w:gridCol w:w="1905"/>
        <w:gridCol w:w="855"/>
        <w:gridCol w:w="1422"/>
      </w:tblGrid>
      <w:tr w:rsidR="00B1498A" w14:paraId="2A2634AA" w14:textId="77777777" w:rsidTr="00127F5E"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68B8BE" w14:textId="77777777" w:rsidR="00B1498A" w:rsidRPr="000063CC" w:rsidRDefault="00F6199D">
            <w:pPr>
              <w:pStyle w:val="Standard"/>
              <w:rPr>
                <w:color w:val="FFFFFF" w:themeColor="background1"/>
              </w:rPr>
            </w:pPr>
            <w:r w:rsidRPr="000063CC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Elaborado por</w:t>
            </w:r>
            <w:r w:rsidRPr="000063CC">
              <w:rPr>
                <w:rFonts w:ascii="Arial" w:hAnsi="Arial" w:cs="Arial"/>
                <w:color w:val="FFFFFF" w:themeColor="background1"/>
                <w:lang w:val="es-CO"/>
              </w:rPr>
              <w:t>:</w:t>
            </w:r>
          </w:p>
        </w:tc>
        <w:tc>
          <w:tcPr>
            <w:tcW w:w="35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844850" w14:textId="422A18DD" w:rsidR="00B1498A" w:rsidRDefault="00850209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Jonathan Andrés Cano Otero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6EAAC" w14:textId="77777777" w:rsidR="00B1498A" w:rsidRPr="00C91F48" w:rsidRDefault="00F6199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59882" w14:textId="19268A38" w:rsidR="00B1498A" w:rsidRPr="00EF4458" w:rsidRDefault="00EF4458">
            <w:pPr>
              <w:pStyle w:val="Standard"/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</w:pPr>
            <w:r w:rsidRPr="00EF4458"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  <w:t xml:space="preserve">ORIGINAL FIRMADO 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88CC5" w14:textId="77777777" w:rsidR="00B1498A" w:rsidRPr="00C91F48" w:rsidRDefault="00F6199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6D175E" w14:textId="6E2C6CE1" w:rsidR="00B1498A" w:rsidRDefault="0076333C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30/03/2020</w:t>
            </w:r>
          </w:p>
        </w:tc>
      </w:tr>
      <w:tr w:rsidR="0076333C" w14:paraId="5D5B8B7E" w14:textId="77777777" w:rsidTr="00127F5E"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F1B20" w14:textId="77777777" w:rsidR="0076333C" w:rsidRPr="000063CC" w:rsidRDefault="0076333C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0063CC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Revisado por:</w:t>
            </w:r>
          </w:p>
        </w:tc>
        <w:tc>
          <w:tcPr>
            <w:tcW w:w="35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06B66" w14:textId="5BF573D1" w:rsidR="0076333C" w:rsidRDefault="0076333C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Edilson Ducuara Castro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A4FA8D" w14:textId="77777777" w:rsidR="0076333C" w:rsidRPr="00C91F48" w:rsidRDefault="0076333C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CCC8A" w14:textId="44063D1F" w:rsidR="0076333C" w:rsidRPr="00EF4458" w:rsidRDefault="00EF4458">
            <w:pPr>
              <w:pStyle w:val="Standard"/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</w:pPr>
            <w:r w:rsidRPr="00EF4458"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  <w:t xml:space="preserve">ORIGINAL FIRMADO 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F9163" w14:textId="77777777" w:rsidR="0076333C" w:rsidRPr="00C91F48" w:rsidRDefault="0076333C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97935" w14:textId="00A8C866" w:rsidR="0076333C" w:rsidRDefault="0076333C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30/03/2020</w:t>
            </w:r>
          </w:p>
        </w:tc>
      </w:tr>
      <w:tr w:rsidR="0076333C" w14:paraId="61C2275B" w14:textId="77777777" w:rsidTr="00127F5E"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3452E" w14:textId="77777777" w:rsidR="0076333C" w:rsidRPr="000063CC" w:rsidRDefault="0076333C" w:rsidP="00850209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0063CC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Aprobado por:</w:t>
            </w:r>
          </w:p>
        </w:tc>
        <w:tc>
          <w:tcPr>
            <w:tcW w:w="35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81B879" w14:textId="22CBFC56" w:rsidR="0076333C" w:rsidRDefault="0076333C" w:rsidP="00850209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Edilson Ducuara Castro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ECDBA" w14:textId="77777777" w:rsidR="0076333C" w:rsidRPr="00C91F48" w:rsidRDefault="0076333C" w:rsidP="00850209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73541" w14:textId="2E6DBDD5" w:rsidR="0076333C" w:rsidRPr="00EF4458" w:rsidRDefault="00EF4458" w:rsidP="0085020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</w:pPr>
            <w:r w:rsidRPr="00EF4458"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  <w:t>ORIG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  <w:t>I</w:t>
            </w:r>
            <w:r w:rsidRPr="00EF4458">
              <w:rPr>
                <w:rFonts w:ascii="Arial" w:hAnsi="Arial" w:cs="Arial"/>
                <w:b/>
                <w:bCs/>
                <w:sz w:val="18"/>
                <w:szCs w:val="18"/>
                <w:lang w:val="es-CO"/>
              </w:rPr>
              <w:t>NAL FIRMADO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42F2E7" w14:textId="77777777" w:rsidR="0076333C" w:rsidRDefault="0076333C" w:rsidP="00850209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6D5E29" w14:textId="23074E86" w:rsidR="0076333C" w:rsidRDefault="0076333C" w:rsidP="00850209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30/03/2020</w:t>
            </w:r>
          </w:p>
        </w:tc>
      </w:tr>
    </w:tbl>
    <w:p w14:paraId="706CAD71" w14:textId="77777777" w:rsidR="00B1498A" w:rsidRDefault="00B1498A">
      <w:pPr>
        <w:pStyle w:val="Standard"/>
        <w:rPr>
          <w:lang w:val="es-CO"/>
        </w:rPr>
      </w:pPr>
    </w:p>
    <w:sectPr w:rsidR="00B1498A">
      <w:headerReference w:type="default" r:id="rId10"/>
      <w:footerReference w:type="default" r:id="rId11"/>
      <w:pgSz w:w="12240" w:h="15840"/>
      <w:pgMar w:top="1418" w:right="1701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CB7CDF" w14:textId="77777777" w:rsidR="001858ED" w:rsidRDefault="001858ED">
      <w:r>
        <w:separator/>
      </w:r>
    </w:p>
  </w:endnote>
  <w:endnote w:type="continuationSeparator" w:id="0">
    <w:p w14:paraId="1AB56045" w14:textId="77777777" w:rsidR="001858ED" w:rsidRDefault="00185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04ED31" w14:textId="77777777" w:rsidR="00552E61" w:rsidRPr="00552E61" w:rsidRDefault="00552E61" w:rsidP="00552E61">
    <w:pPr>
      <w:pStyle w:val="Piedepgina"/>
      <w:ind w:left="-993" w:right="-801"/>
      <w:jc w:val="center"/>
      <w:rPr>
        <w:rFonts w:ascii="Arial" w:hAnsi="Arial" w:cs="Arial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Vigilada </w:t>
    </w:r>
    <w:proofErr w:type="spellStart"/>
    <w:r w:rsidRPr="00552E61">
      <w:rPr>
        <w:rFonts w:ascii="Arial" w:hAnsi="Arial" w:cs="Arial"/>
        <w:sz w:val="16"/>
        <w:szCs w:val="16"/>
      </w:rPr>
      <w:t>Mineducación</w:t>
    </w:r>
    <w:proofErr w:type="spellEnd"/>
  </w:p>
  <w:p w14:paraId="460C4060" w14:textId="77777777" w:rsidR="00552E61" w:rsidRPr="00552E61" w:rsidRDefault="00552E61" w:rsidP="00552E61">
    <w:pPr>
      <w:pStyle w:val="Piedepgina"/>
      <w:ind w:left="-851" w:right="-943"/>
      <w:jc w:val="center"/>
      <w:rPr>
        <w:rFonts w:ascii="Calibri" w:hAnsi="Calibri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52E61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552E61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BA618C" w14:textId="77777777" w:rsidR="001858ED" w:rsidRDefault="001858ED">
      <w:r>
        <w:rPr>
          <w:color w:val="000000"/>
        </w:rPr>
        <w:separator/>
      </w:r>
    </w:p>
  </w:footnote>
  <w:footnote w:type="continuationSeparator" w:id="0">
    <w:p w14:paraId="5BCE46D6" w14:textId="77777777" w:rsidR="001858ED" w:rsidRDefault="001858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66" w:type="dxa"/>
      <w:tblInd w:w="-53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174"/>
    </w:tblGrid>
    <w:tr w:rsidR="000063CC" w:rsidRPr="00F42ECE" w14:paraId="46E882E1" w14:textId="77777777" w:rsidTr="00BB6846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5E9480F9" w14:textId="77777777" w:rsidR="000063CC" w:rsidRPr="00F42ECE" w:rsidRDefault="000063CC" w:rsidP="00BB6846">
          <w:pPr>
            <w:pStyle w:val="Normal1"/>
            <w:tabs>
              <w:tab w:val="left" w:pos="1365"/>
            </w:tabs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400FE506" wp14:editId="3CD1F909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0224B4F1" w14:textId="77777777" w:rsidR="000063CC" w:rsidRDefault="000063CC" w:rsidP="00BB6846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553E24EA" w14:textId="77777777" w:rsidR="000063CC" w:rsidRPr="00F42ECE" w:rsidRDefault="000063CC" w:rsidP="00BB6846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</w:p>
      </w:tc>
      <w:tc>
        <w:tcPr>
          <w:tcW w:w="2497" w:type="dxa"/>
          <w:gridSpan w:val="2"/>
          <w:vMerge w:val="restart"/>
          <w:shd w:val="clear" w:color="auto" w:fill="auto"/>
          <w:vAlign w:val="center"/>
        </w:tcPr>
        <w:p w14:paraId="4C1B1B06" w14:textId="77777777" w:rsidR="000063CC" w:rsidRPr="00F42ECE" w:rsidRDefault="008363D2" w:rsidP="00BB6846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5E4BB0A6" wp14:editId="18C4BD1A">
                <wp:extent cx="1497330" cy="575945"/>
                <wp:effectExtent l="0" t="0" r="7620" b="0"/>
                <wp:docPr id="1" name="Imagen 1" descr="C:\Users\SAID\Dropbox\2020\DIVULGACION\LOGOS\NUEVOS LOGOS ICONTEC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AID\Dropbox\2020\DIVULGACION\LOGOS\NUEVOS LOGOS ICONTEC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7330" cy="575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063CC" w:rsidRPr="00F42ECE" w14:paraId="3F13CB01" w14:textId="77777777" w:rsidTr="00BB6846">
      <w:trPr>
        <w:trHeight w:val="810"/>
      </w:trPr>
      <w:tc>
        <w:tcPr>
          <w:tcW w:w="1159" w:type="dxa"/>
          <w:vMerge/>
          <w:shd w:val="clear" w:color="auto" w:fill="auto"/>
          <w:vAlign w:val="center"/>
        </w:tcPr>
        <w:p w14:paraId="60F1D970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392F8683" w14:textId="77777777" w:rsidR="000063CC" w:rsidRPr="003405DC" w:rsidRDefault="000063CC" w:rsidP="005E6EAB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 xml:space="preserve">INFORME DE </w:t>
          </w:r>
          <w:r w:rsidR="005E6EAB">
            <w:rPr>
              <w:rFonts w:ascii="Arial" w:hAnsi="Arial" w:cs="Arial"/>
              <w:b/>
              <w:lang w:val="es-ES"/>
            </w:rPr>
            <w:t>SEGUIMIENTO</w:t>
          </w:r>
        </w:p>
      </w:tc>
      <w:tc>
        <w:tcPr>
          <w:tcW w:w="2497" w:type="dxa"/>
          <w:gridSpan w:val="2"/>
          <w:vMerge/>
          <w:shd w:val="clear" w:color="auto" w:fill="auto"/>
          <w:vAlign w:val="center"/>
        </w:tcPr>
        <w:p w14:paraId="6F482DD9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</w:tr>
    <w:tr w:rsidR="000063CC" w:rsidRPr="00F42ECE" w14:paraId="25785F06" w14:textId="77777777" w:rsidTr="00127F5E">
      <w:trPr>
        <w:trHeight w:val="220"/>
      </w:trPr>
      <w:tc>
        <w:tcPr>
          <w:tcW w:w="1159" w:type="dxa"/>
          <w:shd w:val="clear" w:color="auto" w:fill="AD142E"/>
          <w:vAlign w:val="center"/>
        </w:tcPr>
        <w:p w14:paraId="755FB1DD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73375694" w14:textId="77777777" w:rsidR="000063CC" w:rsidRPr="00F42ECE" w:rsidRDefault="0033566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EV-CON-FO-03</w:t>
          </w:r>
        </w:p>
      </w:tc>
      <w:tc>
        <w:tcPr>
          <w:tcW w:w="1268" w:type="dxa"/>
          <w:shd w:val="clear" w:color="auto" w:fill="AD142E"/>
          <w:vAlign w:val="center"/>
        </w:tcPr>
        <w:p w14:paraId="2D01702A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2B38D39A" w14:textId="77777777" w:rsidR="000063CC" w:rsidRPr="00F42ECE" w:rsidRDefault="005150DA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1</w:t>
          </w:r>
        </w:p>
      </w:tc>
      <w:tc>
        <w:tcPr>
          <w:tcW w:w="1472" w:type="dxa"/>
          <w:shd w:val="clear" w:color="auto" w:fill="AD142E"/>
          <w:vAlign w:val="center"/>
        </w:tcPr>
        <w:p w14:paraId="3E1A7457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17EE0CB1" w14:textId="77777777" w:rsidR="000063CC" w:rsidRPr="00F42ECE" w:rsidRDefault="0033566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33566C">
            <w:rPr>
              <w:rFonts w:cs="Arial"/>
              <w:sz w:val="20"/>
              <w:szCs w:val="20"/>
            </w:rPr>
            <w:t>2019</w:t>
          </w:r>
        </w:p>
      </w:tc>
      <w:tc>
        <w:tcPr>
          <w:tcW w:w="1323" w:type="dxa"/>
          <w:shd w:val="clear" w:color="auto" w:fill="AD142E"/>
          <w:vAlign w:val="center"/>
        </w:tcPr>
        <w:p w14:paraId="2269A909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4" w:type="dxa"/>
          <w:shd w:val="clear" w:color="auto" w:fill="auto"/>
          <w:vAlign w:val="center"/>
        </w:tcPr>
        <w:p w14:paraId="4A8683BA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2B3038">
            <w:rPr>
              <w:rStyle w:val="Fuentedeprrafopredeter1"/>
              <w:rFonts w:cs="Arial"/>
              <w:b/>
              <w:noProof/>
              <w:sz w:val="20"/>
              <w:szCs w:val="20"/>
            </w:rPr>
            <w:t>2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F42ECE">
            <w:rPr>
              <w:rStyle w:val="Fuentedeprrafopredeter1"/>
              <w:rFonts w:cs="Arial"/>
              <w:sz w:val="20"/>
              <w:szCs w:val="20"/>
            </w:rPr>
            <w:t xml:space="preserve"> de 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2B3038">
            <w:rPr>
              <w:rStyle w:val="Fuentedeprrafopredeter1"/>
              <w:rFonts w:cs="Arial"/>
              <w:b/>
              <w:noProof/>
              <w:sz w:val="20"/>
              <w:szCs w:val="20"/>
            </w:rPr>
            <w:t>2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15E2249A" w14:textId="77777777" w:rsidR="00760DD3" w:rsidRDefault="001858ED">
    <w:pPr>
      <w:pStyle w:val="Standard"/>
      <w:jc w:val="both"/>
      <w:rPr>
        <w:rFonts w:ascii="Arial" w:hAnsi="Arial" w:cs="Arial"/>
        <w:b/>
        <w:szCs w:val="22"/>
        <w:lang w:val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1" w15:restartNumberingAfterBreak="0">
    <w:nsid w:val="19E47E8F"/>
    <w:multiLevelType w:val="multilevel"/>
    <w:tmpl w:val="08BC81AC"/>
    <w:styleLink w:val="WW8Num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 w15:restartNumberingAfterBreak="0">
    <w:nsid w:val="1AAF5ED6"/>
    <w:multiLevelType w:val="multilevel"/>
    <w:tmpl w:val="24982752"/>
    <w:styleLink w:val="WW8Num7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1AE61B76"/>
    <w:multiLevelType w:val="hybridMultilevel"/>
    <w:tmpl w:val="75165A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3E7B6D"/>
    <w:multiLevelType w:val="multilevel"/>
    <w:tmpl w:val="A60CAA5E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5" w15:restartNumberingAfterBreak="0">
    <w:nsid w:val="343176BB"/>
    <w:multiLevelType w:val="multilevel"/>
    <w:tmpl w:val="4A588534"/>
    <w:styleLink w:val="WW8Num4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6" w15:restartNumberingAfterBreak="0">
    <w:nsid w:val="56EC6F47"/>
    <w:multiLevelType w:val="multilevel"/>
    <w:tmpl w:val="700CDCB6"/>
    <w:styleLink w:val="WW8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 w15:restartNumberingAfterBreak="0">
    <w:nsid w:val="5A2F7DF6"/>
    <w:multiLevelType w:val="multilevel"/>
    <w:tmpl w:val="26C2467A"/>
    <w:styleLink w:val="WW8Num5"/>
    <w:lvl w:ilvl="0">
      <w:numFmt w:val="bullet"/>
      <w:lvlText w:val="-"/>
      <w:lvlJc w:val="left"/>
      <w:rPr>
        <w:rFonts w:ascii="Arial" w:eastAsia="Times New Roman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8" w15:restartNumberingAfterBreak="0">
    <w:nsid w:val="5CE743E1"/>
    <w:multiLevelType w:val="multilevel"/>
    <w:tmpl w:val="B002AB08"/>
    <w:styleLink w:val="WW8Num9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9" w15:restartNumberingAfterBreak="0">
    <w:nsid w:val="5FBB560A"/>
    <w:multiLevelType w:val="multilevel"/>
    <w:tmpl w:val="2DBA8E3A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0" w15:restartNumberingAfterBreak="0">
    <w:nsid w:val="68206335"/>
    <w:multiLevelType w:val="multilevel"/>
    <w:tmpl w:val="5FF6F00C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1" w15:restartNumberingAfterBreak="0">
    <w:nsid w:val="6CD20414"/>
    <w:multiLevelType w:val="multilevel"/>
    <w:tmpl w:val="43F682AE"/>
    <w:styleLink w:val="WW8Num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6E102239"/>
    <w:multiLevelType w:val="multilevel"/>
    <w:tmpl w:val="4FDCFE66"/>
    <w:styleLink w:val="WW8Num2"/>
    <w:lvl w:ilvl="0">
      <w:start w:val="2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num w:numId="1">
    <w:abstractNumId w:val="11"/>
  </w:num>
  <w:num w:numId="2">
    <w:abstractNumId w:val="12"/>
  </w:num>
  <w:num w:numId="3">
    <w:abstractNumId w:val="4"/>
  </w:num>
  <w:num w:numId="4">
    <w:abstractNumId w:val="5"/>
  </w:num>
  <w:num w:numId="5">
    <w:abstractNumId w:val="7"/>
  </w:num>
  <w:num w:numId="6">
    <w:abstractNumId w:val="1"/>
  </w:num>
  <w:num w:numId="7">
    <w:abstractNumId w:val="2"/>
  </w:num>
  <w:num w:numId="8">
    <w:abstractNumId w:val="10"/>
  </w:num>
  <w:num w:numId="9">
    <w:abstractNumId w:val="8"/>
  </w:num>
  <w:num w:numId="10">
    <w:abstractNumId w:val="9"/>
  </w:num>
  <w:num w:numId="11">
    <w:abstractNumId w:val="6"/>
  </w:num>
  <w:num w:numId="12">
    <w:abstractNumId w:val="3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98A"/>
    <w:rsid w:val="000063CC"/>
    <w:rsid w:val="00035D77"/>
    <w:rsid w:val="000D737A"/>
    <w:rsid w:val="00127F5E"/>
    <w:rsid w:val="001858ED"/>
    <w:rsid w:val="00194DF6"/>
    <w:rsid w:val="001D1F29"/>
    <w:rsid w:val="00202381"/>
    <w:rsid w:val="00211DE7"/>
    <w:rsid w:val="00222348"/>
    <w:rsid w:val="002574E6"/>
    <w:rsid w:val="00283F5F"/>
    <w:rsid w:val="002B3038"/>
    <w:rsid w:val="002F53FE"/>
    <w:rsid w:val="00301CA3"/>
    <w:rsid w:val="00315DD8"/>
    <w:rsid w:val="0033566C"/>
    <w:rsid w:val="0034030C"/>
    <w:rsid w:val="003D58C3"/>
    <w:rsid w:val="004370B6"/>
    <w:rsid w:val="004820A7"/>
    <w:rsid w:val="004B1BB0"/>
    <w:rsid w:val="004D4F16"/>
    <w:rsid w:val="005150DA"/>
    <w:rsid w:val="00552E61"/>
    <w:rsid w:val="0056770E"/>
    <w:rsid w:val="005B1083"/>
    <w:rsid w:val="005C577E"/>
    <w:rsid w:val="005D65BA"/>
    <w:rsid w:val="005E6EAB"/>
    <w:rsid w:val="00625768"/>
    <w:rsid w:val="00627D99"/>
    <w:rsid w:val="0063718D"/>
    <w:rsid w:val="00654295"/>
    <w:rsid w:val="006D5D71"/>
    <w:rsid w:val="007066BA"/>
    <w:rsid w:val="00741FD9"/>
    <w:rsid w:val="00747FF8"/>
    <w:rsid w:val="0076333C"/>
    <w:rsid w:val="00790394"/>
    <w:rsid w:val="007D7394"/>
    <w:rsid w:val="008171E1"/>
    <w:rsid w:val="008363D2"/>
    <w:rsid w:val="00850209"/>
    <w:rsid w:val="008658F8"/>
    <w:rsid w:val="00882ACC"/>
    <w:rsid w:val="008B46C6"/>
    <w:rsid w:val="008E3534"/>
    <w:rsid w:val="009553E2"/>
    <w:rsid w:val="0097186F"/>
    <w:rsid w:val="009A6329"/>
    <w:rsid w:val="009E50A3"/>
    <w:rsid w:val="00A1225F"/>
    <w:rsid w:val="00AA5A85"/>
    <w:rsid w:val="00AC29C8"/>
    <w:rsid w:val="00B1498A"/>
    <w:rsid w:val="00B374B7"/>
    <w:rsid w:val="00B43D54"/>
    <w:rsid w:val="00B651A2"/>
    <w:rsid w:val="00B97DEE"/>
    <w:rsid w:val="00BC322D"/>
    <w:rsid w:val="00BD0D2A"/>
    <w:rsid w:val="00BF6ED0"/>
    <w:rsid w:val="00C2598A"/>
    <w:rsid w:val="00C91F48"/>
    <w:rsid w:val="00CB0613"/>
    <w:rsid w:val="00CB7CE8"/>
    <w:rsid w:val="00DD0A2D"/>
    <w:rsid w:val="00E6337F"/>
    <w:rsid w:val="00EB2797"/>
    <w:rsid w:val="00EB388A"/>
    <w:rsid w:val="00EB56CC"/>
    <w:rsid w:val="00EC568C"/>
    <w:rsid w:val="00ED372D"/>
    <w:rsid w:val="00EF4458"/>
    <w:rsid w:val="00EF73B2"/>
    <w:rsid w:val="00F06077"/>
    <w:rsid w:val="00F22063"/>
    <w:rsid w:val="00F36A49"/>
    <w:rsid w:val="00F6199D"/>
    <w:rsid w:val="00FA2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0D1B44"/>
  <w15:docId w15:val="{022A5265-9362-4451-9D96-C00487F64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</w:style>
  <w:style w:type="paragraph" w:customStyle="1" w:styleId="xl65">
    <w:name w:val="xl6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66">
    <w:name w:val="xl66"/>
    <w:basedOn w:val="Standard"/>
    <w:pP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7">
    <w:name w:val="xl6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8">
    <w:name w:val="xl6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69">
    <w:name w:val="xl6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0">
    <w:name w:val="xl70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1">
    <w:name w:val="xl71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2">
    <w:name w:val="xl7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3">
    <w:name w:val="xl73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4">
    <w:name w:val="xl7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5">
    <w:name w:val="xl7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6">
    <w:name w:val="xl7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7">
    <w:name w:val="xl7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8">
    <w:name w:val="xl7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9">
    <w:name w:val="xl79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0">
    <w:name w:val="xl8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1">
    <w:name w:val="xl8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2">
    <w:name w:val="xl8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3">
    <w:name w:val="xl83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4">
    <w:name w:val="xl8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5">
    <w:name w:val="xl8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6">
    <w:name w:val="xl86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7">
    <w:name w:val="xl8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8">
    <w:name w:val="xl88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9">
    <w:name w:val="xl89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0">
    <w:name w:val="xl90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1">
    <w:name w:val="xl9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2">
    <w:name w:val="xl92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3">
    <w:name w:val="xl93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4">
    <w:name w:val="xl94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5">
    <w:name w:val="xl9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6">
    <w:name w:val="xl96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7">
    <w:name w:val="xl9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8">
    <w:name w:val="xl9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9">
    <w:name w:val="xl9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100">
    <w:name w:val="xl10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1">
    <w:name w:val="xl10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2">
    <w:name w:val="xl10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3">
    <w:name w:val="xl103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104">
    <w:name w:val="xl10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5">
    <w:name w:val="xl10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6">
    <w:name w:val="xl10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styleId="Prrafodelista">
    <w:name w:val="List Paragraph"/>
    <w:basedOn w:val="Standard"/>
    <w:uiPriority w:val="34"/>
    <w:qFormat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  <w:style w:type="character" w:customStyle="1" w:styleId="Fuentedeprrafopredeter1">
    <w:name w:val="Fuente de párrafo predeter.1"/>
    <w:rsid w:val="000063CC"/>
  </w:style>
  <w:style w:type="paragraph" w:customStyle="1" w:styleId="Encabezado1">
    <w:name w:val="Encabezado1"/>
    <w:basedOn w:val="Normal"/>
    <w:next w:val="Textoindependiente"/>
    <w:rsid w:val="000063CC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0063CC"/>
    <w:pPr>
      <w:widowControl/>
      <w:suppressAutoHyphens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063CC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0063CC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063C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63CC"/>
    <w:rPr>
      <w:rFonts w:ascii="Tahoma" w:hAnsi="Tahoma"/>
      <w:sz w:val="16"/>
      <w:szCs w:val="14"/>
    </w:rPr>
  </w:style>
  <w:style w:type="character" w:styleId="Hipervnculo">
    <w:name w:val="Hyperlink"/>
    <w:semiHidden/>
    <w:rsid w:val="00552E61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8502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Paragraph1">
    <w:name w:val="List Paragraph1"/>
    <w:basedOn w:val="Normal"/>
    <w:rsid w:val="00EB2797"/>
    <w:pPr>
      <w:widowControl/>
      <w:autoSpaceDN/>
      <w:ind w:left="708"/>
      <w:textAlignment w:val="auto"/>
    </w:pPr>
    <w:rPr>
      <w:rFonts w:eastAsia="Times New Roman" w:cs="Times New Roman"/>
      <w:kern w:val="0"/>
      <w:lang w:val="es-E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erechodeautor.gov.co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73BEC-69E6-4FAE-85AE-7C5A7982F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588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Hewlett-Packard Company</Company>
  <LinksUpToDate>false</LinksUpToDate>
  <CharactersWithSpaces>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Personal</cp:lastModifiedBy>
  <cp:revision>3</cp:revision>
  <cp:lastPrinted>2020-02-04T19:15:00Z</cp:lastPrinted>
  <dcterms:created xsi:type="dcterms:W3CDTF">2020-06-16T23:18:00Z</dcterms:created>
  <dcterms:modified xsi:type="dcterms:W3CDTF">2020-06-16T23:19:00Z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